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AF8" w:rsidRDefault="005B7E8A" w:rsidP="003D1647">
      <w:pPr>
        <w:spacing w:after="0" w:line="236" w:lineRule="auto"/>
        <w:ind w:left="104" w:right="1696" w:firstLine="0"/>
        <w:rPr>
          <w:b/>
          <w:color w:val="336699"/>
          <w:sz w:val="47"/>
        </w:rPr>
      </w:pPr>
      <w:r>
        <w:rPr>
          <w:noProof/>
        </w:rPr>
        <w:drawing>
          <wp:anchor distT="0" distB="0" distL="114300" distR="114300" simplePos="0" relativeHeight="251691520" behindDoc="1" locked="0" layoutInCell="1" allowOverlap="1">
            <wp:simplePos x="0" y="0"/>
            <wp:positionH relativeFrom="column">
              <wp:posOffset>4045585</wp:posOffset>
            </wp:positionH>
            <wp:positionV relativeFrom="paragraph">
              <wp:posOffset>-5715</wp:posOffset>
            </wp:positionV>
            <wp:extent cx="2256155" cy="758825"/>
            <wp:effectExtent l="0" t="0" r="0" b="3175"/>
            <wp:wrapTight wrapText="bothSides">
              <wp:wrapPolygon edited="0">
                <wp:start x="0" y="0"/>
                <wp:lineTo x="0" y="21148"/>
                <wp:lineTo x="21339" y="21148"/>
                <wp:lineTo x="21339" y="0"/>
                <wp:lineTo x="0" y="0"/>
              </wp:wrapPolygon>
            </wp:wrapTight>
            <wp:docPr id="15" name="Picture 15" descr="C:\Users\sue.ivermee\AppData\Local\Microsoft\Windows\Temporary Internet Files\Content.Word\LSP latitud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e.ivermee\AppData\Local\Microsoft\Windows\Temporary Internet Files\Content.Word\LSP latitudinal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6155" cy="758825"/>
                    </a:xfrm>
                    <a:prstGeom prst="rect">
                      <a:avLst/>
                    </a:prstGeom>
                    <a:noFill/>
                    <a:ln>
                      <a:noFill/>
                    </a:ln>
                  </pic:spPr>
                </pic:pic>
              </a:graphicData>
            </a:graphic>
          </wp:anchor>
        </w:drawing>
      </w:r>
      <w:r>
        <w:rPr>
          <w:rFonts w:ascii="Times New Roman" w:hAnsi="Times New Roman"/>
          <w:noProof/>
          <w:sz w:val="24"/>
          <w:szCs w:val="24"/>
        </w:rPr>
        <w:drawing>
          <wp:anchor distT="36576" distB="36576" distL="36576" distR="36576" simplePos="0" relativeHeight="251690496" behindDoc="1" locked="0" layoutInCell="1" allowOverlap="1">
            <wp:simplePos x="0" y="0"/>
            <wp:positionH relativeFrom="column">
              <wp:posOffset>2219828</wp:posOffset>
            </wp:positionH>
            <wp:positionV relativeFrom="paragraph">
              <wp:posOffset>-6350</wp:posOffset>
            </wp:positionV>
            <wp:extent cx="890905" cy="879475"/>
            <wp:effectExtent l="0" t="0" r="4445" b="0"/>
            <wp:wrapNone/>
            <wp:docPr id="5" name="Picture 5" descr="SD logo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 logo Conver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0905" cy="879475"/>
                    </a:xfrm>
                    <a:prstGeom prst="rect">
                      <a:avLst/>
                    </a:prstGeom>
                    <a:noFill/>
                    <a:ln>
                      <a:noFill/>
                    </a:ln>
                    <a:effectLst/>
                  </pic:spPr>
                </pic:pic>
              </a:graphicData>
            </a:graphic>
          </wp:anchor>
        </w:drawing>
      </w:r>
      <w:r>
        <w:rPr>
          <w:noProof/>
        </w:rPr>
        <w:drawing>
          <wp:inline distT="0" distB="0" distL="0" distR="0">
            <wp:extent cx="1016120" cy="806691"/>
            <wp:effectExtent l="19050" t="0" r="0" b="0"/>
            <wp:docPr id="14" name="Picture 2" descr="b s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sutton.png"/>
                    <pic:cNvPicPr/>
                  </pic:nvPicPr>
                  <pic:blipFill>
                    <a:blip r:embed="rId10" cstate="print"/>
                    <a:stretch>
                      <a:fillRect/>
                    </a:stretch>
                  </pic:blipFill>
                  <pic:spPr>
                    <a:xfrm>
                      <a:off x="0" y="0"/>
                      <a:ext cx="1016120" cy="806691"/>
                    </a:xfrm>
                    <a:prstGeom prst="rect">
                      <a:avLst/>
                    </a:prstGeom>
                  </pic:spPr>
                </pic:pic>
              </a:graphicData>
            </a:graphic>
          </wp:inline>
        </w:drawing>
      </w:r>
    </w:p>
    <w:p w:rsidR="00697AF8" w:rsidRDefault="00697AF8" w:rsidP="003D1647">
      <w:pPr>
        <w:spacing w:after="0" w:line="236" w:lineRule="auto"/>
        <w:ind w:left="104" w:right="1696" w:firstLine="0"/>
        <w:rPr>
          <w:b/>
          <w:color w:val="336699"/>
          <w:sz w:val="47"/>
        </w:rPr>
      </w:pPr>
    </w:p>
    <w:p w:rsidR="00697AF8" w:rsidRDefault="00697AF8" w:rsidP="005B7E8A">
      <w:pPr>
        <w:spacing w:after="0" w:line="236" w:lineRule="auto"/>
        <w:ind w:left="0" w:right="1696" w:firstLine="0"/>
        <w:rPr>
          <w:b/>
          <w:color w:val="336699"/>
          <w:sz w:val="47"/>
        </w:rPr>
      </w:pPr>
    </w:p>
    <w:p w:rsidR="00697AF8" w:rsidRPr="005B7E8A" w:rsidRDefault="00697AF8" w:rsidP="00697AF8">
      <w:pPr>
        <w:jc w:val="center"/>
        <w:rPr>
          <w:b/>
          <w:color w:val="336699"/>
          <w:sz w:val="60"/>
          <w:szCs w:val="60"/>
        </w:rPr>
      </w:pPr>
      <w:r w:rsidRPr="005B7E8A">
        <w:rPr>
          <w:b/>
          <w:color w:val="336699"/>
          <w:sz w:val="60"/>
          <w:szCs w:val="60"/>
        </w:rPr>
        <w:t>Lighthouse Schools Partnership</w:t>
      </w:r>
    </w:p>
    <w:p w:rsidR="00697AF8" w:rsidRPr="005B7E8A" w:rsidRDefault="005B7E8A" w:rsidP="00697AF8">
      <w:pPr>
        <w:jc w:val="center"/>
        <w:rPr>
          <w:b/>
          <w:color w:val="336699"/>
          <w:sz w:val="60"/>
          <w:szCs w:val="60"/>
        </w:rPr>
      </w:pPr>
      <w:r w:rsidRPr="005B7E8A">
        <w:rPr>
          <w:b/>
          <w:color w:val="336699"/>
          <w:sz w:val="60"/>
          <w:szCs w:val="60"/>
        </w:rPr>
        <w:t>Federation of Bishop Sutton and Stanton Drew Primary</w:t>
      </w:r>
      <w:r w:rsidR="00697AF8" w:rsidRPr="005B7E8A">
        <w:rPr>
          <w:b/>
          <w:color w:val="336699"/>
          <w:sz w:val="60"/>
          <w:szCs w:val="60"/>
        </w:rPr>
        <w:t xml:space="preserve"> School</w:t>
      </w:r>
      <w:r w:rsidRPr="005B7E8A">
        <w:rPr>
          <w:b/>
          <w:color w:val="336699"/>
          <w:sz w:val="60"/>
          <w:szCs w:val="60"/>
        </w:rPr>
        <w:t>s</w:t>
      </w:r>
    </w:p>
    <w:p w:rsidR="00595E74" w:rsidRPr="005C3D33" w:rsidRDefault="00AE7845" w:rsidP="00697AF8">
      <w:pPr>
        <w:jc w:val="center"/>
        <w:rPr>
          <w:b/>
          <w:color w:val="336699"/>
          <w:sz w:val="24"/>
          <w:szCs w:val="24"/>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0;margin-top:21.05pt;width:353.25pt;height:229.5pt;z-index:251624960;visibility:visible;mso-wrap-distance-top:3.6pt;mso-wrap-distance-bottom:3.6pt;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" stroked="f">
            <v:textbox>
              <w:txbxContent>
                <w:p w:rsidR="00697AF8" w:rsidRDefault="00B75659">
                  <w:r w:rsidRPr="0095014F">
                    <w:rPr>
                      <w:noProof/>
                    </w:rPr>
                    <w:drawing>
                      <wp:inline distT="0" distB="0" distL="0" distR="0">
                        <wp:extent cx="4391025" cy="2933700"/>
                        <wp:effectExtent l="0" t="0" r="9525" b="0"/>
                        <wp:docPr id="12" name="Picture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025" cy="2933700"/>
                                </a:xfrm>
                                <a:prstGeom prst="rect">
                                  <a:avLst/>
                                </a:prstGeom>
                                <a:noFill/>
                                <a:ln>
                                  <a:noFill/>
                                </a:ln>
                              </pic:spPr>
                            </pic:pic>
                          </a:graphicData>
                        </a:graphic>
                      </wp:inline>
                    </w:drawing>
                  </w:r>
                </w:p>
              </w:txbxContent>
            </v:textbox>
            <w10:wrap type="square" anchorx="page"/>
          </v:shape>
        </w:pict>
      </w:r>
    </w:p>
    <w:p w:rsidR="009C2254" w:rsidRDefault="005B7E8A" w:rsidP="009C2254">
      <w:pPr>
        <w:jc w:val="center"/>
      </w:pPr>
      <w:r>
        <w:rPr>
          <w:b/>
          <w:color w:val="336699"/>
          <w:sz w:val="72"/>
          <w:szCs w:val="72"/>
        </w:rPr>
        <w:t>Strategic Plan 2019-2022</w:t>
      </w:r>
    </w:p>
    <w:p w:rsidR="009C2254" w:rsidRDefault="009C2254" w:rsidP="009C2254">
      <w:pPr>
        <w:jc w:val="center"/>
      </w:pPr>
    </w:p>
    <w:p w:rsidR="009C2254" w:rsidRDefault="009C2254" w:rsidP="009C2254">
      <w:pPr>
        <w:jc w:val="center"/>
      </w:pPr>
    </w:p>
    <w:p w:rsidR="009C2254" w:rsidRDefault="009C2254" w:rsidP="009C2254">
      <w:pPr>
        <w:jc w:val="center"/>
      </w:pPr>
    </w:p>
    <w:p w:rsidR="009C2254" w:rsidRDefault="009C2254" w:rsidP="009C2254">
      <w:pPr>
        <w:jc w:val="center"/>
      </w:pPr>
    </w:p>
    <w:p w:rsidR="009C2254" w:rsidRDefault="009C2254" w:rsidP="009C2254">
      <w:pPr>
        <w:jc w:val="center"/>
      </w:pPr>
    </w:p>
    <w:p w:rsidR="009C2254" w:rsidRDefault="009C2254" w:rsidP="009C2254">
      <w:pPr>
        <w:jc w:val="center"/>
      </w:pPr>
    </w:p>
    <w:p w:rsidR="009C2254" w:rsidRDefault="009C2254" w:rsidP="009C2254">
      <w:pPr>
        <w:jc w:val="center"/>
      </w:pPr>
    </w:p>
    <w:p w:rsidR="009C2254" w:rsidRDefault="009C2254" w:rsidP="009C2254">
      <w:pPr>
        <w:jc w:val="center"/>
      </w:pPr>
    </w:p>
    <w:p w:rsidR="009C2254" w:rsidRDefault="009C2254" w:rsidP="009C2254">
      <w:pPr>
        <w:jc w:val="center"/>
      </w:pPr>
    </w:p>
    <w:p w:rsidR="009C2254" w:rsidRDefault="009C2254" w:rsidP="009C2254">
      <w:pPr>
        <w:jc w:val="center"/>
      </w:pPr>
    </w:p>
    <w:p w:rsidR="001D25B9" w:rsidRDefault="009C2254" w:rsidP="00097CAA">
      <w:pPr>
        <w:rPr>
          <w:b/>
          <w:i/>
          <w:color w:val="002060"/>
          <w:sz w:val="32"/>
          <w:szCs w:val="32"/>
        </w:rPr>
      </w:pPr>
      <w:r w:rsidRPr="009C2254">
        <w:rPr>
          <w:b/>
          <w:i/>
          <w:color w:val="002060"/>
          <w:sz w:val="32"/>
          <w:szCs w:val="32"/>
        </w:rPr>
        <w:t>Federation</w:t>
      </w:r>
      <w:r w:rsidR="00C44BDD">
        <w:rPr>
          <w:b/>
          <w:i/>
          <w:color w:val="002060"/>
          <w:sz w:val="32"/>
          <w:szCs w:val="32"/>
        </w:rPr>
        <w:t xml:space="preserve"> ethos</w:t>
      </w:r>
    </w:p>
    <w:p w:rsidR="00C44BDD" w:rsidRDefault="00AE7845" w:rsidP="00B06DC5">
      <w:pPr>
        <w:rPr>
          <w:b/>
          <w:i/>
          <w:color w:val="002060"/>
          <w:sz w:val="32"/>
          <w:szCs w:val="32"/>
        </w:rPr>
      </w:pPr>
      <w:r>
        <w:rPr>
          <w:rFonts w:asciiTheme="minorHAnsi" w:hAnsiTheme="minorHAnsi"/>
          <w:noProof/>
          <w:sz w:val="22"/>
        </w:rPr>
        <w:pict>
          <v:roundrect id="_x0000_s1041" style="position:absolute;left:0;text-align:left;margin-left:90.95pt;margin-top:18.05pt;width:6in;height:44pt;z-index:251699712" arcsize="10923f" strokecolor="#002060" strokeweight="1pt">
            <v:textbox style="mso-next-textbox:#_x0000_s1041">
              <w:txbxContent>
                <w:p w:rsidR="001D25B9" w:rsidRPr="001D25B9" w:rsidRDefault="001D25B9" w:rsidP="001D25B9">
                  <w:pPr>
                    <w:ind w:left="0"/>
                    <w:rPr>
                      <w:i/>
                      <w:color w:val="002060"/>
                      <w:sz w:val="24"/>
                      <w:szCs w:val="24"/>
                    </w:rPr>
                  </w:pPr>
                  <w:r w:rsidRPr="001D25B9">
                    <w:rPr>
                      <w:i/>
                      <w:color w:val="002060"/>
                      <w:sz w:val="24"/>
                      <w:szCs w:val="24"/>
                    </w:rPr>
                    <w:t>Learning together for life tomorrow</w:t>
                  </w:r>
                </w:p>
                <w:p w:rsidR="001D25B9" w:rsidRDefault="001D25B9" w:rsidP="001D25B9">
                  <w:pPr>
                    <w:ind w:left="0"/>
                  </w:pPr>
                </w:p>
              </w:txbxContent>
            </v:textbox>
          </v:roundrect>
        </w:pict>
      </w:r>
      <w:r>
        <w:rPr>
          <w:b/>
          <w:i/>
          <w:noProof/>
          <w:color w:val="002060"/>
          <w:sz w:val="32"/>
          <w:szCs w:val="32"/>
        </w:rPr>
        <w:pict>
          <v:oval id="_x0000_s1034" style="position:absolute;left:0;text-align:left;margin-left:-9.6pt;margin-top:7.55pt;width:74.7pt;height:69.3pt;z-index:251692544" fillcolor="#002060" strokecolor="#002060">
            <v:textbox style="mso-next-textbox:#_x0000_s1034">
              <w:txbxContent>
                <w:p w:rsidR="00C44BDD" w:rsidRPr="00C44BDD" w:rsidRDefault="00C44BDD" w:rsidP="00C44BDD">
                  <w:pPr>
                    <w:ind w:left="0"/>
                    <w:jc w:val="center"/>
                    <w:rPr>
                      <w:color w:val="FFFFFF" w:themeColor="background1"/>
                      <w:sz w:val="16"/>
                      <w:szCs w:val="16"/>
                    </w:rPr>
                  </w:pPr>
                </w:p>
                <w:p w:rsidR="00C44BDD" w:rsidRPr="00C44BDD" w:rsidRDefault="00C44BDD" w:rsidP="00C44BDD">
                  <w:pPr>
                    <w:ind w:left="0"/>
                    <w:jc w:val="center"/>
                    <w:rPr>
                      <w:color w:val="FFFFFF" w:themeColor="background1"/>
                      <w:sz w:val="24"/>
                      <w:szCs w:val="24"/>
                    </w:rPr>
                  </w:pPr>
                  <w:r w:rsidRPr="00C44BDD">
                    <w:rPr>
                      <w:color w:val="FFFFFF" w:themeColor="background1"/>
                      <w:sz w:val="24"/>
                      <w:szCs w:val="24"/>
                    </w:rPr>
                    <w:t>Vision</w:t>
                  </w:r>
                </w:p>
              </w:txbxContent>
            </v:textbox>
          </v:oval>
        </w:pict>
      </w:r>
    </w:p>
    <w:p w:rsidR="00C44BDD" w:rsidRDefault="00C44BDD" w:rsidP="00B06DC5">
      <w:pPr>
        <w:rPr>
          <w:b/>
          <w:i/>
          <w:color w:val="002060"/>
          <w:sz w:val="32"/>
          <w:szCs w:val="32"/>
        </w:rPr>
      </w:pPr>
    </w:p>
    <w:p w:rsidR="00C44BDD" w:rsidRDefault="00C44BDD" w:rsidP="00B06DC5">
      <w:pPr>
        <w:rPr>
          <w:b/>
          <w:i/>
          <w:color w:val="002060"/>
          <w:sz w:val="32"/>
          <w:szCs w:val="32"/>
        </w:rPr>
      </w:pPr>
    </w:p>
    <w:p w:rsidR="00C44BDD" w:rsidRDefault="00AE7845" w:rsidP="00B06DC5">
      <w:pPr>
        <w:rPr>
          <w:b/>
          <w:i/>
          <w:color w:val="002060"/>
          <w:sz w:val="32"/>
          <w:szCs w:val="32"/>
        </w:rPr>
      </w:pPr>
      <w:r>
        <w:rPr>
          <w:rFonts w:asciiTheme="minorHAnsi" w:hAnsiTheme="minorHAnsi"/>
          <w:noProof/>
          <w:sz w:val="22"/>
        </w:rPr>
        <w:pict>
          <v:roundrect id="_x0000_s1040" style="position:absolute;left:0;text-align:left;margin-left:90.95pt;margin-top:15.75pt;width:6in;height:109.05pt;z-index:251698688" arcsize="10923f" strokecolor="#002060" strokeweight="1pt">
            <v:textbox style="mso-next-textbox:#_x0000_s1040">
              <w:txbxContent>
                <w:p w:rsidR="001D25B9" w:rsidRPr="001D25B9" w:rsidRDefault="001D25B9" w:rsidP="001D25B9">
                  <w:pPr>
                    <w:ind w:left="0"/>
                    <w:rPr>
                      <w:color w:val="002060"/>
                      <w:sz w:val="24"/>
                      <w:szCs w:val="24"/>
                    </w:rPr>
                  </w:pPr>
                  <w:r w:rsidRPr="001D25B9">
                    <w:rPr>
                      <w:rFonts w:asciiTheme="minorHAnsi" w:hAnsiTheme="minorHAnsi"/>
                      <w:i/>
                      <w:color w:val="002060"/>
                      <w:sz w:val="24"/>
                      <w:szCs w:val="24"/>
                    </w:rPr>
                    <w:t>The Federation aspires to provide the highest quality of learning experiences in a safe, caring environment in which each member of the school is respected as an individual and allowed to grow in confidence and develop to their full capability. We teach our children to be understanding and respectful of each other and the community we live in, and our children will have the confidence and skills to be happy and successful in our ever-changing world.</w:t>
                  </w:r>
                </w:p>
                <w:p w:rsidR="001D25B9" w:rsidRDefault="001D25B9">
                  <w:pPr>
                    <w:ind w:left="0"/>
                  </w:pPr>
                </w:p>
              </w:txbxContent>
            </v:textbox>
          </v:roundrect>
        </w:pict>
      </w:r>
    </w:p>
    <w:p w:rsidR="00C44BDD" w:rsidRDefault="00AE7845" w:rsidP="00B06DC5">
      <w:pPr>
        <w:rPr>
          <w:b/>
          <w:i/>
          <w:color w:val="002060"/>
          <w:sz w:val="32"/>
          <w:szCs w:val="32"/>
        </w:rPr>
      </w:pPr>
      <w:r>
        <w:rPr>
          <w:b/>
          <w:i/>
          <w:noProof/>
          <w:color w:val="002060"/>
          <w:sz w:val="32"/>
          <w:szCs w:val="32"/>
        </w:rPr>
        <w:pict>
          <v:oval id="_x0000_s1035" style="position:absolute;left:0;text-align:left;margin-left:-9.6pt;margin-top:14.1pt;width:74.7pt;height:69.3pt;z-index:251693568" fillcolor="#002060" strokecolor="#002060">
            <v:textbox style="mso-next-textbox:#_x0000_s1035">
              <w:txbxContent>
                <w:p w:rsidR="00C44BDD" w:rsidRPr="00C44BDD" w:rsidRDefault="00C44BDD" w:rsidP="00C44BDD">
                  <w:pPr>
                    <w:ind w:left="0"/>
                    <w:jc w:val="center"/>
                    <w:rPr>
                      <w:color w:val="FFFFFF" w:themeColor="background1"/>
                      <w:sz w:val="16"/>
                      <w:szCs w:val="16"/>
                    </w:rPr>
                  </w:pPr>
                </w:p>
                <w:p w:rsidR="00C44BDD" w:rsidRPr="00C44BDD" w:rsidRDefault="00C44BDD" w:rsidP="00C44BDD">
                  <w:pPr>
                    <w:ind w:left="0"/>
                    <w:jc w:val="center"/>
                    <w:rPr>
                      <w:color w:val="FFFFFF" w:themeColor="background1"/>
                      <w:sz w:val="24"/>
                      <w:szCs w:val="24"/>
                    </w:rPr>
                  </w:pPr>
                  <w:r w:rsidRPr="00C44BDD">
                    <w:rPr>
                      <w:color w:val="FFFFFF" w:themeColor="background1"/>
                      <w:sz w:val="24"/>
                      <w:szCs w:val="24"/>
                    </w:rPr>
                    <w:t>Mission</w:t>
                  </w:r>
                </w:p>
              </w:txbxContent>
            </v:textbox>
          </v:oval>
        </w:pict>
      </w:r>
    </w:p>
    <w:p w:rsidR="00C44BDD" w:rsidRDefault="00C44BDD" w:rsidP="00B06DC5">
      <w:pPr>
        <w:rPr>
          <w:b/>
          <w:i/>
          <w:color w:val="002060"/>
          <w:sz w:val="32"/>
          <w:szCs w:val="32"/>
        </w:rPr>
      </w:pPr>
    </w:p>
    <w:p w:rsidR="00C44BDD" w:rsidRDefault="00C44BDD" w:rsidP="00B06DC5">
      <w:pPr>
        <w:rPr>
          <w:b/>
          <w:i/>
          <w:color w:val="002060"/>
          <w:sz w:val="32"/>
          <w:szCs w:val="32"/>
        </w:rPr>
      </w:pPr>
    </w:p>
    <w:p w:rsidR="00C44BDD" w:rsidRPr="009C2254" w:rsidRDefault="00C44BDD" w:rsidP="00B06DC5">
      <w:pPr>
        <w:rPr>
          <w:b/>
          <w:i/>
          <w:color w:val="002060"/>
          <w:sz w:val="32"/>
          <w:szCs w:val="32"/>
        </w:rPr>
      </w:pPr>
    </w:p>
    <w:p w:rsidR="00C44BDD" w:rsidRDefault="00C44BDD" w:rsidP="00B06DC5">
      <w:pPr>
        <w:rPr>
          <w:rFonts w:asciiTheme="minorHAnsi" w:hAnsiTheme="minorHAnsi"/>
          <w:sz w:val="22"/>
        </w:rPr>
      </w:pPr>
    </w:p>
    <w:p w:rsidR="00C44BDD" w:rsidRDefault="00AE7845" w:rsidP="00B06DC5">
      <w:pPr>
        <w:rPr>
          <w:rFonts w:asciiTheme="minorHAnsi" w:hAnsiTheme="minorHAnsi"/>
          <w:sz w:val="22"/>
        </w:rPr>
      </w:pPr>
      <w:r>
        <w:rPr>
          <w:rFonts w:asciiTheme="minorHAnsi" w:hAnsiTheme="minorHAnsi"/>
          <w:noProof/>
          <w:sz w:val="22"/>
        </w:rPr>
        <w:pict>
          <v:oval id="_x0000_s1036" style="position:absolute;left:0;text-align:left;margin-left:-9.6pt;margin-top:7.7pt;width:74.7pt;height:69.3pt;z-index:251694592" fillcolor="#002060" strokecolor="#002060">
            <v:textbox style="mso-next-textbox:#_x0000_s1036">
              <w:txbxContent>
                <w:p w:rsidR="00C44BDD" w:rsidRPr="00C44BDD" w:rsidRDefault="00C44BDD" w:rsidP="00C44BDD">
                  <w:pPr>
                    <w:ind w:left="0"/>
                    <w:jc w:val="center"/>
                    <w:rPr>
                      <w:color w:val="FFFFFF" w:themeColor="background1"/>
                      <w:sz w:val="16"/>
                      <w:szCs w:val="16"/>
                    </w:rPr>
                  </w:pPr>
                </w:p>
                <w:p w:rsidR="00C44BDD" w:rsidRPr="00C44BDD" w:rsidRDefault="00C44BDD" w:rsidP="00C44BDD">
                  <w:pPr>
                    <w:ind w:left="0"/>
                    <w:jc w:val="center"/>
                    <w:rPr>
                      <w:color w:val="FFFFFF" w:themeColor="background1"/>
                      <w:sz w:val="24"/>
                      <w:szCs w:val="24"/>
                    </w:rPr>
                  </w:pPr>
                  <w:r>
                    <w:rPr>
                      <w:color w:val="FFFFFF" w:themeColor="background1"/>
                      <w:sz w:val="24"/>
                      <w:szCs w:val="24"/>
                    </w:rPr>
                    <w:t>Values</w:t>
                  </w:r>
                </w:p>
              </w:txbxContent>
            </v:textbox>
          </v:oval>
        </w:pict>
      </w:r>
      <w:r>
        <w:rPr>
          <w:rFonts w:asciiTheme="minorHAnsi" w:hAnsiTheme="minorHAnsi"/>
          <w:noProof/>
          <w:sz w:val="22"/>
        </w:rPr>
        <w:pict>
          <v:roundrect id="_x0000_s1042" style="position:absolute;left:0;text-align:left;margin-left:90.95pt;margin-top:12.65pt;width:6in;height:72.5pt;z-index:251700736" arcsize="10923f" strokecolor="#002060" strokeweight="1pt">
            <v:textbox style="mso-next-textbox:#_x0000_s1042">
              <w:txbxContent>
                <w:p w:rsidR="001D25B9" w:rsidRPr="001D25B9" w:rsidRDefault="001D25B9" w:rsidP="001D25B9">
                  <w:pPr>
                    <w:spacing w:after="0" w:line="240" w:lineRule="auto"/>
                    <w:rPr>
                      <w:i/>
                      <w:color w:val="002060"/>
                      <w:sz w:val="24"/>
                      <w:szCs w:val="24"/>
                    </w:rPr>
                  </w:pPr>
                  <w:r w:rsidRPr="001D25B9">
                    <w:rPr>
                      <w:i/>
                      <w:color w:val="002060"/>
                      <w:sz w:val="24"/>
                      <w:szCs w:val="24"/>
                    </w:rPr>
                    <w:t>Kindness (including Respect and Empathy), Excellence, Honesty, Friendship, Trust, Determination, Confidence, Creativity, Independence, Aspiration, Responsibility, Curiosity, Courage, Happiness and well-being</w:t>
                  </w:r>
                </w:p>
                <w:p w:rsidR="001D25B9" w:rsidRPr="001D25B9" w:rsidRDefault="001D25B9" w:rsidP="001D25B9">
                  <w:pPr>
                    <w:ind w:left="0"/>
                    <w:rPr>
                      <w:color w:val="002060"/>
                      <w:sz w:val="24"/>
                      <w:szCs w:val="24"/>
                    </w:rPr>
                  </w:pPr>
                </w:p>
                <w:p w:rsidR="001D25B9" w:rsidRDefault="001D25B9" w:rsidP="001D25B9">
                  <w:pPr>
                    <w:ind w:left="0"/>
                  </w:pPr>
                </w:p>
              </w:txbxContent>
            </v:textbox>
          </v:roundrect>
        </w:pict>
      </w:r>
    </w:p>
    <w:p w:rsidR="00C44BDD" w:rsidRDefault="00C44BDD" w:rsidP="00B06DC5">
      <w:pPr>
        <w:rPr>
          <w:rFonts w:asciiTheme="minorHAnsi" w:hAnsiTheme="minorHAnsi"/>
          <w:sz w:val="22"/>
        </w:rPr>
      </w:pPr>
    </w:p>
    <w:p w:rsidR="00C44BDD" w:rsidRDefault="00C44BDD" w:rsidP="00B06DC5">
      <w:pPr>
        <w:rPr>
          <w:rFonts w:asciiTheme="minorHAnsi" w:hAnsiTheme="minorHAnsi"/>
          <w:sz w:val="22"/>
        </w:rPr>
      </w:pPr>
    </w:p>
    <w:p w:rsidR="00C44BDD" w:rsidRDefault="00C44BDD" w:rsidP="00B06DC5">
      <w:pPr>
        <w:rPr>
          <w:rFonts w:asciiTheme="minorHAnsi" w:hAnsiTheme="minorHAnsi"/>
          <w:sz w:val="22"/>
        </w:rPr>
      </w:pPr>
    </w:p>
    <w:p w:rsidR="00C44BDD" w:rsidRDefault="00C44BDD" w:rsidP="00B06DC5">
      <w:pPr>
        <w:rPr>
          <w:rFonts w:asciiTheme="minorHAnsi" w:hAnsiTheme="minorHAnsi"/>
          <w:sz w:val="22"/>
        </w:rPr>
      </w:pPr>
    </w:p>
    <w:p w:rsidR="00097CAA" w:rsidRDefault="00097CAA" w:rsidP="00097CAA">
      <w:pPr>
        <w:ind w:left="0" w:firstLine="0"/>
        <w:rPr>
          <w:rFonts w:asciiTheme="minorHAnsi" w:hAnsiTheme="minorHAnsi"/>
          <w:sz w:val="22"/>
        </w:rPr>
      </w:pPr>
    </w:p>
    <w:p w:rsidR="00ED3FDF" w:rsidRDefault="00ED3FDF" w:rsidP="00097CAA">
      <w:pPr>
        <w:ind w:left="0" w:firstLine="0"/>
        <w:rPr>
          <w:rFonts w:asciiTheme="minorHAnsi" w:hAnsiTheme="minorHAnsi"/>
          <w:sz w:val="22"/>
        </w:rPr>
      </w:pPr>
    </w:p>
    <w:p w:rsidR="00097CAA" w:rsidRDefault="00097CAA" w:rsidP="00097CAA">
      <w:pPr>
        <w:ind w:left="0" w:firstLine="0"/>
        <w:rPr>
          <w:b/>
          <w:i/>
          <w:color w:val="336699"/>
          <w:sz w:val="32"/>
          <w:szCs w:val="32"/>
        </w:rPr>
      </w:pPr>
    </w:p>
    <w:p w:rsidR="003E071F" w:rsidRPr="009C2254" w:rsidRDefault="009C2254" w:rsidP="009C2254">
      <w:pPr>
        <w:rPr>
          <w:b/>
          <w:i/>
          <w:color w:val="002060"/>
          <w:sz w:val="32"/>
          <w:szCs w:val="32"/>
        </w:rPr>
      </w:pPr>
      <w:r w:rsidRPr="009C2254">
        <w:rPr>
          <w:b/>
          <w:i/>
          <w:color w:val="002060"/>
          <w:sz w:val="32"/>
          <w:szCs w:val="32"/>
        </w:rPr>
        <w:t xml:space="preserve">Ambition </w:t>
      </w:r>
    </w:p>
    <w:p w:rsidR="0021042F" w:rsidRDefault="009C2254" w:rsidP="0021042F">
      <w:pPr>
        <w:spacing w:after="0" w:line="240" w:lineRule="auto"/>
        <w:ind w:left="0" w:right="-8" w:firstLine="0"/>
        <w:rPr>
          <w:color w:val="auto"/>
          <w:sz w:val="22"/>
        </w:rPr>
      </w:pPr>
      <w:r>
        <w:rPr>
          <w:color w:val="auto"/>
          <w:sz w:val="22"/>
        </w:rPr>
        <w:t xml:space="preserve">To be </w:t>
      </w:r>
      <w:r w:rsidR="0021042F">
        <w:rPr>
          <w:color w:val="auto"/>
          <w:sz w:val="22"/>
        </w:rPr>
        <w:t>recognised as a school where we:</w:t>
      </w:r>
    </w:p>
    <w:p w:rsidR="003E071F" w:rsidRPr="00BD2094" w:rsidRDefault="0021042F" w:rsidP="00BD2094">
      <w:pPr>
        <w:pStyle w:val="ListParagraph"/>
        <w:numPr>
          <w:ilvl w:val="0"/>
          <w:numId w:val="43"/>
        </w:numPr>
        <w:spacing w:after="0" w:line="240" w:lineRule="auto"/>
        <w:ind w:right="-8"/>
        <w:rPr>
          <w:color w:val="auto"/>
          <w:sz w:val="22"/>
        </w:rPr>
      </w:pPr>
      <w:r w:rsidRPr="00BD2094">
        <w:rPr>
          <w:color w:val="auto"/>
          <w:sz w:val="22"/>
        </w:rPr>
        <w:t xml:space="preserve">Provide an inspirational and creative curriculum to inspire children’s aspirations. </w:t>
      </w:r>
    </w:p>
    <w:p w:rsidR="0021042F" w:rsidRPr="00BD2094" w:rsidRDefault="0021042F" w:rsidP="00BD2094">
      <w:pPr>
        <w:pStyle w:val="ListParagraph"/>
        <w:numPr>
          <w:ilvl w:val="0"/>
          <w:numId w:val="43"/>
        </w:numPr>
        <w:spacing w:after="0" w:line="240" w:lineRule="auto"/>
        <w:rPr>
          <w:color w:val="auto"/>
          <w:sz w:val="22"/>
        </w:rPr>
      </w:pPr>
      <w:r w:rsidRPr="00BD2094">
        <w:rPr>
          <w:color w:val="auto"/>
          <w:sz w:val="22"/>
        </w:rPr>
        <w:t>Inspire our children to be independent, curious and confident</w:t>
      </w:r>
    </w:p>
    <w:p w:rsidR="0021042F" w:rsidRPr="00BD2094" w:rsidRDefault="0021042F" w:rsidP="00BD2094">
      <w:pPr>
        <w:pStyle w:val="ListParagraph"/>
        <w:numPr>
          <w:ilvl w:val="0"/>
          <w:numId w:val="43"/>
        </w:numPr>
        <w:spacing w:after="0" w:line="240" w:lineRule="auto"/>
        <w:rPr>
          <w:color w:val="auto"/>
          <w:sz w:val="22"/>
        </w:rPr>
      </w:pPr>
      <w:r w:rsidRPr="00BD2094">
        <w:rPr>
          <w:color w:val="auto"/>
          <w:sz w:val="22"/>
        </w:rPr>
        <w:t>Provide excellent teaching to ensure our achievement and attainment is above national expectations and where all children make excellent progress</w:t>
      </w:r>
    </w:p>
    <w:p w:rsidR="0021042F" w:rsidRDefault="0021042F" w:rsidP="00BD2094">
      <w:pPr>
        <w:pStyle w:val="ListParagraph"/>
        <w:numPr>
          <w:ilvl w:val="0"/>
          <w:numId w:val="43"/>
        </w:numPr>
        <w:spacing w:after="0" w:line="240" w:lineRule="auto"/>
        <w:rPr>
          <w:color w:val="auto"/>
          <w:sz w:val="22"/>
        </w:rPr>
      </w:pPr>
      <w:r w:rsidRPr="00BD2094">
        <w:rPr>
          <w:color w:val="auto"/>
          <w:sz w:val="22"/>
        </w:rPr>
        <w:t>Prepare our children with the necessary knowledge, skills and resilience to confidently face the challenges in their lives</w:t>
      </w:r>
    </w:p>
    <w:p w:rsidR="00BD2094" w:rsidRPr="00BD2094" w:rsidRDefault="00BD2094" w:rsidP="00BD2094">
      <w:pPr>
        <w:pStyle w:val="ListParagraph"/>
        <w:numPr>
          <w:ilvl w:val="0"/>
          <w:numId w:val="43"/>
        </w:numPr>
        <w:spacing w:after="0" w:line="240" w:lineRule="auto"/>
        <w:rPr>
          <w:color w:val="auto"/>
          <w:sz w:val="22"/>
        </w:rPr>
      </w:pPr>
      <w:r>
        <w:rPr>
          <w:color w:val="auto"/>
          <w:sz w:val="22"/>
        </w:rPr>
        <w:t>Provide a caring environment where every person matters with strong home/school partnerships</w:t>
      </w:r>
    </w:p>
    <w:p w:rsidR="0021042F" w:rsidRPr="00BD2094" w:rsidRDefault="0021042F" w:rsidP="00BD2094">
      <w:pPr>
        <w:pStyle w:val="ListParagraph"/>
        <w:numPr>
          <w:ilvl w:val="0"/>
          <w:numId w:val="43"/>
        </w:numPr>
        <w:spacing w:after="0" w:line="240" w:lineRule="auto"/>
        <w:rPr>
          <w:color w:val="auto"/>
          <w:sz w:val="22"/>
        </w:rPr>
      </w:pPr>
      <w:r w:rsidRPr="00BD2094">
        <w:rPr>
          <w:color w:val="auto"/>
          <w:sz w:val="22"/>
        </w:rPr>
        <w:t>Attract and retain inspirational staff by ensuring the Federation is a rewarding and supportive place to work</w:t>
      </w:r>
    </w:p>
    <w:p w:rsidR="0021042F" w:rsidRPr="00BD2094" w:rsidRDefault="0021042F" w:rsidP="00BD2094">
      <w:pPr>
        <w:pStyle w:val="ListParagraph"/>
        <w:numPr>
          <w:ilvl w:val="0"/>
          <w:numId w:val="43"/>
        </w:numPr>
        <w:spacing w:after="0" w:line="240" w:lineRule="auto"/>
        <w:rPr>
          <w:color w:val="auto"/>
          <w:sz w:val="22"/>
        </w:rPr>
      </w:pPr>
      <w:r w:rsidRPr="00BD2094">
        <w:rPr>
          <w:color w:val="auto"/>
          <w:sz w:val="22"/>
        </w:rPr>
        <w:t xml:space="preserve">Create a stimulating, supportive and safe learning environment that is enhanced with first class teaching and learning resources </w:t>
      </w:r>
    </w:p>
    <w:p w:rsidR="0021042F" w:rsidRPr="00BD2094" w:rsidRDefault="0021042F" w:rsidP="00BD2094">
      <w:pPr>
        <w:pStyle w:val="ListParagraph"/>
        <w:numPr>
          <w:ilvl w:val="0"/>
          <w:numId w:val="43"/>
        </w:numPr>
        <w:spacing w:after="0" w:line="240" w:lineRule="auto"/>
        <w:rPr>
          <w:color w:val="auto"/>
          <w:sz w:val="22"/>
        </w:rPr>
      </w:pPr>
      <w:r w:rsidRPr="00BD2094">
        <w:rPr>
          <w:color w:val="auto"/>
          <w:sz w:val="22"/>
        </w:rPr>
        <w:t>Employ efficient and effective procedures to allow our focus to be on improving education</w:t>
      </w:r>
    </w:p>
    <w:p w:rsidR="006150DB" w:rsidRPr="00BD2094" w:rsidRDefault="006150DB" w:rsidP="00BD2094">
      <w:pPr>
        <w:pStyle w:val="ListParagraph"/>
        <w:numPr>
          <w:ilvl w:val="0"/>
          <w:numId w:val="43"/>
        </w:numPr>
        <w:spacing w:after="0" w:line="240" w:lineRule="auto"/>
        <w:rPr>
          <w:color w:val="auto"/>
          <w:sz w:val="22"/>
        </w:rPr>
      </w:pPr>
      <w:r w:rsidRPr="00BD2094">
        <w:rPr>
          <w:color w:val="auto"/>
          <w:sz w:val="22"/>
        </w:rPr>
        <w:t>Have sustainable, rigorous and robust financial control which allows us to further develop our future provision</w:t>
      </w:r>
    </w:p>
    <w:p w:rsidR="0021042F" w:rsidRPr="00BD2094" w:rsidRDefault="0021042F" w:rsidP="00BD2094">
      <w:pPr>
        <w:pStyle w:val="ListParagraph"/>
        <w:numPr>
          <w:ilvl w:val="0"/>
          <w:numId w:val="43"/>
        </w:numPr>
        <w:spacing w:after="0" w:line="240" w:lineRule="auto"/>
        <w:rPr>
          <w:color w:val="auto"/>
          <w:sz w:val="22"/>
        </w:rPr>
      </w:pPr>
      <w:r w:rsidRPr="00BD2094">
        <w:rPr>
          <w:color w:val="auto"/>
          <w:sz w:val="22"/>
        </w:rPr>
        <w:t>Lead with passion, clarity and vision</w:t>
      </w:r>
      <w:r w:rsidR="00BD2094" w:rsidRPr="00BD2094">
        <w:rPr>
          <w:color w:val="auto"/>
          <w:sz w:val="22"/>
        </w:rPr>
        <w:t xml:space="preserve"> for the community</w:t>
      </w:r>
      <w:r w:rsidR="00214BCE">
        <w:rPr>
          <w:color w:val="auto"/>
          <w:sz w:val="22"/>
        </w:rPr>
        <w:t xml:space="preserve"> in which each school operates as well as the wider Chew Valley area</w:t>
      </w:r>
    </w:p>
    <w:p w:rsidR="0067383C" w:rsidRDefault="0067383C" w:rsidP="00BD2094">
      <w:pPr>
        <w:spacing w:after="0" w:line="259" w:lineRule="auto"/>
        <w:ind w:left="0" w:right="-8" w:firstLine="0"/>
      </w:pPr>
    </w:p>
    <w:p w:rsidR="00697AF8" w:rsidRDefault="00697AF8" w:rsidP="00697AF8"/>
    <w:p w:rsidR="00697AF8" w:rsidRDefault="00697AF8" w:rsidP="00697AF8"/>
    <w:p w:rsidR="00C655BE" w:rsidRDefault="00C655BE" w:rsidP="00697AF8"/>
    <w:p w:rsidR="00C655BE" w:rsidRDefault="00C655BE" w:rsidP="00697AF8"/>
    <w:p w:rsidR="00C655BE" w:rsidRDefault="00C655BE" w:rsidP="00697AF8">
      <w:bookmarkStart w:id="0" w:name="_GoBack"/>
      <w:bookmarkEnd w:id="0"/>
    </w:p>
    <w:p w:rsidR="002B550F" w:rsidRDefault="002B550F" w:rsidP="00697AF8"/>
    <w:p w:rsidR="002B550F" w:rsidRDefault="00AE7845" w:rsidP="00697AF8">
      <w:r>
        <w:rPr>
          <w:noProof/>
        </w:rPr>
        <w:pict>
          <v:roundrect id="_x0000_s1051" style="position:absolute;left:0;text-align:left;margin-left:-9.6pt;margin-top:3.65pt;width:503.75pt;height:173.7pt;z-index:251706880" arcsize="10923f" strokecolor="#002060" strokeweight="1pt">
            <v:textbox style="mso-next-textbox:#_x0000_s1051">
              <w:txbxContent>
                <w:p w:rsidR="002B550F" w:rsidRPr="001D25B9" w:rsidRDefault="002B550F" w:rsidP="002B550F">
                  <w:pPr>
                    <w:spacing w:after="0" w:line="240" w:lineRule="auto"/>
                    <w:rPr>
                      <w:i/>
                      <w:color w:val="002060"/>
                      <w:sz w:val="24"/>
                      <w:szCs w:val="24"/>
                    </w:rPr>
                  </w:pPr>
                </w:p>
                <w:p w:rsidR="002B550F" w:rsidRPr="004D1064" w:rsidRDefault="002B550F" w:rsidP="002B550F">
                  <w:pPr>
                    <w:pStyle w:val="Heading2"/>
                    <w:rPr>
                      <w:sz w:val="28"/>
                      <w:szCs w:val="28"/>
                    </w:rPr>
                  </w:pPr>
                  <w:r w:rsidRPr="004D1064">
                    <w:rPr>
                      <w:sz w:val="28"/>
                      <w:szCs w:val="28"/>
                    </w:rPr>
                    <w:t>For children this means:</w:t>
                  </w:r>
                </w:p>
                <w:p w:rsidR="004D1064" w:rsidRPr="004D1064" w:rsidRDefault="004D1064" w:rsidP="004D1064">
                  <w:pPr>
                    <w:spacing w:after="0" w:line="360" w:lineRule="auto"/>
                    <w:ind w:left="0" w:firstLine="0"/>
                    <w:rPr>
                      <w:i/>
                      <w:color w:val="002060"/>
                      <w:sz w:val="24"/>
                      <w:szCs w:val="24"/>
                    </w:rPr>
                  </w:pPr>
                  <w:r w:rsidRPr="004D1064">
                    <w:rPr>
                      <w:i/>
                      <w:color w:val="002060"/>
                      <w:sz w:val="24"/>
                      <w:szCs w:val="24"/>
                    </w:rPr>
                    <w:t>I am in a safe place to learn. I know what is expected of me and I am treated as an individual. Learning opportunities are relevant, interesting and me</w:t>
                  </w:r>
                  <w:r w:rsidR="00AC0EAF">
                    <w:rPr>
                      <w:i/>
                      <w:color w:val="002060"/>
                      <w:sz w:val="24"/>
                      <w:szCs w:val="24"/>
                    </w:rPr>
                    <w:t>e</w:t>
                  </w:r>
                  <w:r w:rsidRPr="004D1064">
                    <w:rPr>
                      <w:i/>
                      <w:color w:val="002060"/>
                      <w:sz w:val="24"/>
                      <w:szCs w:val="24"/>
                    </w:rPr>
                    <w:t>t my needs. I have help if I need it. I am always challenged to reach my potential and understand what I need to do to progress my learning. I am learning how to deal with life through strong social and moral values. I have an excellent understanding of the world around me and its diversity. School is enjoyable.</w:t>
                  </w:r>
                </w:p>
                <w:p w:rsidR="004D1064" w:rsidRPr="004D1064" w:rsidRDefault="004D1064" w:rsidP="004D1064"/>
                <w:p w:rsidR="002B550F" w:rsidRPr="001D25B9" w:rsidRDefault="002B550F" w:rsidP="002B550F">
                  <w:pPr>
                    <w:ind w:left="0"/>
                    <w:rPr>
                      <w:color w:val="002060"/>
                      <w:sz w:val="24"/>
                      <w:szCs w:val="24"/>
                    </w:rPr>
                  </w:pPr>
                </w:p>
                <w:p w:rsidR="002B550F" w:rsidRDefault="002B550F" w:rsidP="002B550F">
                  <w:pPr>
                    <w:ind w:left="0"/>
                  </w:pPr>
                </w:p>
              </w:txbxContent>
            </v:textbox>
          </v:roundrect>
        </w:pict>
      </w:r>
    </w:p>
    <w:p w:rsidR="002B550F" w:rsidRDefault="002B550F" w:rsidP="00697AF8"/>
    <w:p w:rsidR="002B550F" w:rsidRDefault="002B550F" w:rsidP="00697AF8"/>
    <w:p w:rsidR="002B550F" w:rsidRDefault="002B550F" w:rsidP="00697AF8"/>
    <w:p w:rsidR="002B550F" w:rsidRDefault="002B550F" w:rsidP="00697AF8"/>
    <w:p w:rsidR="002B550F" w:rsidRDefault="002B550F" w:rsidP="00697AF8"/>
    <w:p w:rsidR="002B550F" w:rsidRDefault="002B550F" w:rsidP="00697AF8"/>
    <w:p w:rsidR="002B550F" w:rsidRDefault="002B550F" w:rsidP="00697AF8"/>
    <w:p w:rsidR="002B550F" w:rsidRDefault="002B550F" w:rsidP="00697AF8"/>
    <w:p w:rsidR="002B550F" w:rsidRDefault="002B550F" w:rsidP="00697AF8"/>
    <w:p w:rsidR="002B550F" w:rsidRDefault="002B550F" w:rsidP="00697AF8"/>
    <w:p w:rsidR="002B550F" w:rsidRDefault="002B550F" w:rsidP="00697AF8"/>
    <w:p w:rsidR="002B550F" w:rsidRDefault="002B550F" w:rsidP="00697AF8"/>
    <w:p w:rsidR="002B550F" w:rsidRDefault="002B550F" w:rsidP="00697AF8"/>
    <w:p w:rsidR="002B550F" w:rsidRDefault="00AE7845" w:rsidP="00697AF8">
      <w:r>
        <w:rPr>
          <w:noProof/>
        </w:rPr>
        <w:pict>
          <v:roundrect id="_x0000_s1052" style="position:absolute;left:0;text-align:left;margin-left:-5.85pt;margin-top:8.45pt;width:503.75pt;height:149.95pt;z-index:251707904" arcsize="10923f" strokecolor="#002060" strokeweight="1pt">
            <v:textbox style="mso-next-textbox:#_x0000_s1052">
              <w:txbxContent>
                <w:p w:rsidR="002B550F" w:rsidRPr="001D25B9" w:rsidRDefault="002B550F" w:rsidP="002B550F">
                  <w:pPr>
                    <w:spacing w:after="0" w:line="240" w:lineRule="auto"/>
                    <w:rPr>
                      <w:i/>
                      <w:color w:val="002060"/>
                      <w:sz w:val="24"/>
                      <w:szCs w:val="24"/>
                    </w:rPr>
                  </w:pPr>
                </w:p>
                <w:p w:rsidR="002B550F" w:rsidRPr="004D1064" w:rsidRDefault="002B550F" w:rsidP="002B550F">
                  <w:pPr>
                    <w:pStyle w:val="Heading2"/>
                    <w:rPr>
                      <w:sz w:val="28"/>
                      <w:szCs w:val="28"/>
                    </w:rPr>
                  </w:pPr>
                  <w:r w:rsidRPr="004D1064">
                    <w:rPr>
                      <w:sz w:val="28"/>
                      <w:szCs w:val="28"/>
                    </w:rPr>
                    <w:t>For parent</w:t>
                  </w:r>
                  <w:r w:rsidR="004D1064">
                    <w:rPr>
                      <w:sz w:val="28"/>
                      <w:szCs w:val="28"/>
                    </w:rPr>
                    <w:t>s</w:t>
                  </w:r>
                  <w:r w:rsidRPr="004D1064">
                    <w:rPr>
                      <w:sz w:val="28"/>
                      <w:szCs w:val="28"/>
                    </w:rPr>
                    <w:t xml:space="preserve"> this means:</w:t>
                  </w:r>
                </w:p>
                <w:p w:rsidR="004D1064" w:rsidRPr="004D1064" w:rsidRDefault="004D1064" w:rsidP="004D1064">
                  <w:pPr>
                    <w:spacing w:after="0" w:line="360" w:lineRule="auto"/>
                    <w:ind w:left="0" w:firstLine="0"/>
                    <w:rPr>
                      <w:i/>
                      <w:color w:val="002060"/>
                      <w:sz w:val="24"/>
                      <w:szCs w:val="24"/>
                    </w:rPr>
                  </w:pPr>
                  <w:r w:rsidRPr="004D1064">
                    <w:rPr>
                      <w:i/>
                      <w:color w:val="002060"/>
                      <w:sz w:val="24"/>
                      <w:szCs w:val="24"/>
                    </w:rPr>
                    <w:t>I am included in and supportive of my child’s learning journey. The school listens to me and wants the best for my child. I feel that my child is treated as special and known to everyone. I feel confident in the way that the school keeps me informed of my child’s progress and growth as an individual.</w:t>
                  </w:r>
                </w:p>
                <w:p w:rsidR="004D1064" w:rsidRPr="004D1064" w:rsidRDefault="004D1064" w:rsidP="004D1064"/>
                <w:p w:rsidR="002B550F" w:rsidRPr="001D25B9" w:rsidRDefault="002B550F" w:rsidP="002B550F">
                  <w:pPr>
                    <w:ind w:left="0"/>
                    <w:rPr>
                      <w:color w:val="002060"/>
                      <w:sz w:val="24"/>
                      <w:szCs w:val="24"/>
                    </w:rPr>
                  </w:pPr>
                </w:p>
                <w:p w:rsidR="002B550F" w:rsidRDefault="002B550F" w:rsidP="002B550F">
                  <w:pPr>
                    <w:ind w:left="0"/>
                  </w:pPr>
                </w:p>
              </w:txbxContent>
            </v:textbox>
          </v:roundrect>
        </w:pict>
      </w:r>
    </w:p>
    <w:p w:rsidR="002B550F" w:rsidRDefault="002B550F" w:rsidP="002B550F">
      <w:pPr>
        <w:ind w:left="0" w:firstLine="0"/>
      </w:pPr>
    </w:p>
    <w:p w:rsidR="002B550F" w:rsidRDefault="002B550F" w:rsidP="002B550F">
      <w:pPr>
        <w:ind w:left="0" w:firstLine="0"/>
      </w:pPr>
    </w:p>
    <w:p w:rsidR="002B550F" w:rsidRDefault="002B550F" w:rsidP="002B550F">
      <w:pPr>
        <w:ind w:left="0" w:firstLine="0"/>
      </w:pPr>
    </w:p>
    <w:p w:rsidR="002B550F" w:rsidRDefault="002B550F" w:rsidP="002B550F">
      <w:pPr>
        <w:ind w:left="0" w:firstLine="0"/>
      </w:pPr>
    </w:p>
    <w:p w:rsidR="002B550F" w:rsidRDefault="002B550F" w:rsidP="002B550F">
      <w:pPr>
        <w:ind w:left="0" w:firstLine="0"/>
      </w:pPr>
    </w:p>
    <w:p w:rsidR="002B550F" w:rsidRDefault="002B550F" w:rsidP="002B550F">
      <w:pPr>
        <w:ind w:left="0" w:firstLine="0"/>
      </w:pPr>
    </w:p>
    <w:p w:rsidR="002B550F" w:rsidRDefault="002B550F" w:rsidP="002B550F">
      <w:pPr>
        <w:ind w:left="0" w:firstLine="0"/>
      </w:pPr>
    </w:p>
    <w:p w:rsidR="002B550F" w:rsidRDefault="002B550F" w:rsidP="002B550F">
      <w:pPr>
        <w:ind w:left="0" w:firstLine="0"/>
      </w:pPr>
    </w:p>
    <w:p w:rsidR="002B550F" w:rsidRDefault="002B550F" w:rsidP="002B550F">
      <w:pPr>
        <w:ind w:left="0" w:firstLine="0"/>
      </w:pPr>
    </w:p>
    <w:p w:rsidR="002B550F" w:rsidRDefault="002B550F" w:rsidP="002B550F">
      <w:pPr>
        <w:ind w:left="0" w:firstLine="0"/>
      </w:pPr>
    </w:p>
    <w:p w:rsidR="002B550F" w:rsidRDefault="002B550F" w:rsidP="002B550F">
      <w:pPr>
        <w:ind w:left="0" w:firstLine="0"/>
      </w:pPr>
    </w:p>
    <w:p w:rsidR="002B550F" w:rsidRDefault="002B550F" w:rsidP="002B550F">
      <w:pPr>
        <w:ind w:left="0" w:firstLine="0"/>
        <w:rPr>
          <w:i/>
        </w:rPr>
      </w:pPr>
    </w:p>
    <w:p w:rsidR="002B550F" w:rsidRDefault="00AE7845" w:rsidP="002B550F">
      <w:pPr>
        <w:ind w:left="0" w:firstLine="0"/>
        <w:rPr>
          <w:i/>
        </w:rPr>
      </w:pPr>
      <w:r>
        <w:rPr>
          <w:noProof/>
        </w:rPr>
        <w:pict>
          <v:roundrect id="_x0000_s1053" style="position:absolute;margin-left:-5.85pt;margin-top:8.7pt;width:503.75pt;height:159pt;z-index:251708928" arcsize="10923f" strokecolor="#002060" strokeweight="1pt">
            <v:textbox style="mso-next-textbox:#_x0000_s1053">
              <w:txbxContent>
                <w:p w:rsidR="002B550F" w:rsidRPr="001D25B9" w:rsidRDefault="002B550F" w:rsidP="002B550F">
                  <w:pPr>
                    <w:spacing w:after="0" w:line="240" w:lineRule="auto"/>
                    <w:rPr>
                      <w:i/>
                      <w:color w:val="002060"/>
                      <w:sz w:val="24"/>
                      <w:szCs w:val="24"/>
                    </w:rPr>
                  </w:pPr>
                </w:p>
                <w:p w:rsidR="002B550F" w:rsidRPr="004D1064" w:rsidRDefault="004D1064" w:rsidP="002B550F">
                  <w:pPr>
                    <w:pStyle w:val="Heading2"/>
                    <w:rPr>
                      <w:sz w:val="28"/>
                      <w:szCs w:val="28"/>
                    </w:rPr>
                  </w:pPr>
                  <w:r w:rsidRPr="004D1064">
                    <w:rPr>
                      <w:sz w:val="28"/>
                      <w:szCs w:val="28"/>
                    </w:rPr>
                    <w:t>For staff and governors</w:t>
                  </w:r>
                  <w:r w:rsidR="002B550F" w:rsidRPr="004D1064">
                    <w:rPr>
                      <w:sz w:val="28"/>
                      <w:szCs w:val="28"/>
                    </w:rPr>
                    <w:t xml:space="preserve"> this means:</w:t>
                  </w:r>
                </w:p>
                <w:p w:rsidR="004D1064" w:rsidRPr="004D1064" w:rsidRDefault="004D1064" w:rsidP="004D1064">
                  <w:pPr>
                    <w:spacing w:after="0" w:line="360" w:lineRule="auto"/>
                    <w:ind w:left="0" w:firstLine="0"/>
                    <w:rPr>
                      <w:i/>
                      <w:color w:val="002060"/>
                      <w:sz w:val="24"/>
                      <w:szCs w:val="24"/>
                    </w:rPr>
                  </w:pPr>
                  <w:r w:rsidRPr="004D1064">
                    <w:rPr>
                      <w:i/>
                      <w:color w:val="002060"/>
                      <w:sz w:val="24"/>
                      <w:szCs w:val="24"/>
                    </w:rPr>
                    <w:t xml:space="preserve">I am highly valued in my role and continually encouraged to develop. I constantly seek ways to develop in my role.  I have a key part to play in making sure that every child achieves their very best. I make sure that the learning environment is safe and inspiring for all children. I support the ethos of the school. I want children and their parents to be part of a shared approach to learning. </w:t>
                  </w:r>
                </w:p>
                <w:p w:rsidR="004D1064" w:rsidRPr="004D1064" w:rsidRDefault="004D1064" w:rsidP="004D1064"/>
                <w:p w:rsidR="002B550F" w:rsidRPr="001D25B9" w:rsidRDefault="002B550F" w:rsidP="002B550F">
                  <w:pPr>
                    <w:ind w:left="0"/>
                    <w:rPr>
                      <w:color w:val="002060"/>
                      <w:sz w:val="24"/>
                      <w:szCs w:val="24"/>
                    </w:rPr>
                  </w:pPr>
                </w:p>
                <w:p w:rsidR="002B550F" w:rsidRDefault="002B550F" w:rsidP="002B550F">
                  <w:pPr>
                    <w:ind w:left="0"/>
                  </w:pPr>
                </w:p>
              </w:txbxContent>
            </v:textbox>
          </v:roundrect>
        </w:pict>
      </w:r>
    </w:p>
    <w:p w:rsidR="002B550F" w:rsidRDefault="002B550F" w:rsidP="002B550F">
      <w:pPr>
        <w:ind w:left="0" w:firstLine="0"/>
        <w:rPr>
          <w:i/>
        </w:rPr>
      </w:pPr>
    </w:p>
    <w:p w:rsidR="002B550F" w:rsidRDefault="002B550F" w:rsidP="002B550F">
      <w:pPr>
        <w:ind w:left="0" w:firstLine="0"/>
        <w:rPr>
          <w:i/>
        </w:rPr>
      </w:pPr>
    </w:p>
    <w:p w:rsidR="002B550F" w:rsidRDefault="002B550F" w:rsidP="002B550F">
      <w:pPr>
        <w:ind w:left="0" w:firstLine="0"/>
        <w:rPr>
          <w:i/>
        </w:rPr>
      </w:pPr>
    </w:p>
    <w:p w:rsidR="002B550F" w:rsidRDefault="002B550F" w:rsidP="002B550F">
      <w:pPr>
        <w:ind w:left="0" w:firstLine="0"/>
        <w:rPr>
          <w:i/>
        </w:rPr>
      </w:pPr>
    </w:p>
    <w:p w:rsidR="002B550F" w:rsidRDefault="002B550F" w:rsidP="002B550F">
      <w:pPr>
        <w:ind w:left="0" w:firstLine="0"/>
        <w:rPr>
          <w:i/>
        </w:rPr>
      </w:pPr>
    </w:p>
    <w:p w:rsidR="002B550F" w:rsidRDefault="002B550F" w:rsidP="002B550F">
      <w:pPr>
        <w:ind w:left="0" w:firstLine="0"/>
        <w:rPr>
          <w:i/>
        </w:rPr>
      </w:pPr>
    </w:p>
    <w:p w:rsidR="002B550F" w:rsidRDefault="002B550F" w:rsidP="002B550F">
      <w:pPr>
        <w:ind w:left="0" w:firstLine="0"/>
        <w:rPr>
          <w:i/>
        </w:rPr>
      </w:pPr>
    </w:p>
    <w:p w:rsidR="002B550F" w:rsidRDefault="002B550F" w:rsidP="002B550F">
      <w:pPr>
        <w:ind w:left="0" w:firstLine="0"/>
        <w:rPr>
          <w:i/>
        </w:rPr>
      </w:pPr>
    </w:p>
    <w:p w:rsidR="002B550F" w:rsidRDefault="002B550F" w:rsidP="002B550F">
      <w:pPr>
        <w:ind w:left="0" w:firstLine="0"/>
        <w:rPr>
          <w:i/>
        </w:rPr>
      </w:pPr>
    </w:p>
    <w:p w:rsidR="002B550F" w:rsidRDefault="002B550F" w:rsidP="002B550F">
      <w:pPr>
        <w:ind w:left="0" w:firstLine="0"/>
        <w:rPr>
          <w:i/>
        </w:rPr>
      </w:pPr>
    </w:p>
    <w:p w:rsidR="002B550F" w:rsidRDefault="002B550F" w:rsidP="002B550F">
      <w:pPr>
        <w:ind w:left="0" w:firstLine="0"/>
        <w:rPr>
          <w:i/>
        </w:rPr>
      </w:pPr>
    </w:p>
    <w:p w:rsidR="002B550F" w:rsidRDefault="002B550F" w:rsidP="002B550F">
      <w:pPr>
        <w:ind w:left="0" w:firstLine="0"/>
        <w:rPr>
          <w:i/>
        </w:rPr>
      </w:pPr>
    </w:p>
    <w:p w:rsidR="002B550F" w:rsidRDefault="002B550F" w:rsidP="002B550F">
      <w:pPr>
        <w:ind w:left="0" w:firstLine="0"/>
        <w:rPr>
          <w:i/>
        </w:rPr>
      </w:pPr>
    </w:p>
    <w:p w:rsidR="002B550F" w:rsidRDefault="002B550F" w:rsidP="002B550F">
      <w:pPr>
        <w:ind w:left="0" w:firstLine="0"/>
        <w:rPr>
          <w:i/>
        </w:rPr>
      </w:pPr>
    </w:p>
    <w:p w:rsidR="002B550F" w:rsidRPr="002B550F" w:rsidRDefault="002B550F" w:rsidP="002B550F">
      <w:pPr>
        <w:ind w:left="0" w:firstLine="0"/>
        <w:rPr>
          <w:i/>
        </w:rPr>
      </w:pPr>
    </w:p>
    <w:p w:rsidR="002B550F" w:rsidRPr="00697AF8" w:rsidRDefault="002B550F" w:rsidP="00697AF8"/>
    <w:p w:rsidR="00097CAA" w:rsidRDefault="00AE7845" w:rsidP="00097CAA">
      <w:pPr>
        <w:pStyle w:val="Heading2"/>
      </w:pPr>
      <w:r>
        <w:rPr>
          <w:noProof/>
        </w:rPr>
        <w:lastRenderedPageBreak/>
        <w:pict>
          <v:roundrect id="_x0000_s1043" style="position:absolute;left:0;text-align:left;margin-left:-6.55pt;margin-top:-12.85pt;width:503.75pt;height:72.5pt;z-index:251701760" arcsize="10923f" strokecolor="#002060" strokeweight="1pt">
            <v:textbox style="mso-next-textbox:#_x0000_s1043">
              <w:txbxContent>
                <w:p w:rsidR="00097CAA" w:rsidRPr="001D25B9" w:rsidRDefault="00097CAA" w:rsidP="00097CAA">
                  <w:pPr>
                    <w:spacing w:after="0" w:line="240" w:lineRule="auto"/>
                    <w:rPr>
                      <w:i/>
                      <w:color w:val="002060"/>
                      <w:sz w:val="24"/>
                      <w:szCs w:val="24"/>
                    </w:rPr>
                  </w:pPr>
                </w:p>
                <w:p w:rsidR="00097CAA" w:rsidRPr="009C2254" w:rsidRDefault="00097CAA" w:rsidP="00097CAA">
                  <w:pPr>
                    <w:pStyle w:val="Heading2"/>
                  </w:pPr>
                  <w:r w:rsidRPr="009C2254">
                    <w:t>Aim 1: To ensure that the education provided by the Federation enables children to gain knowledge and experience in a wide variety of engaging and sustainable learning opportunities</w:t>
                  </w:r>
                </w:p>
                <w:p w:rsidR="00097CAA" w:rsidRPr="001D25B9" w:rsidRDefault="00097CAA" w:rsidP="00097CAA">
                  <w:pPr>
                    <w:ind w:left="0"/>
                    <w:rPr>
                      <w:color w:val="002060"/>
                      <w:sz w:val="24"/>
                      <w:szCs w:val="24"/>
                    </w:rPr>
                  </w:pPr>
                </w:p>
                <w:p w:rsidR="00097CAA" w:rsidRDefault="00097CAA" w:rsidP="00097CAA">
                  <w:pPr>
                    <w:ind w:left="0"/>
                  </w:pPr>
                </w:p>
              </w:txbxContent>
            </v:textbox>
          </v:roundrect>
        </w:pict>
      </w:r>
    </w:p>
    <w:p w:rsidR="00097CAA" w:rsidRDefault="00097CAA" w:rsidP="00097CAA">
      <w:pPr>
        <w:pStyle w:val="Heading2"/>
        <w:ind w:left="0"/>
      </w:pPr>
    </w:p>
    <w:p w:rsidR="00C655BE" w:rsidRPr="00C655BE" w:rsidRDefault="00C655BE" w:rsidP="00C655BE"/>
    <w:p w:rsidR="003E071F" w:rsidRPr="00214BCE" w:rsidRDefault="00214BCE">
      <w:pPr>
        <w:spacing w:after="226"/>
        <w:ind w:left="2" w:right="85"/>
        <w:rPr>
          <w:sz w:val="22"/>
        </w:rPr>
      </w:pPr>
      <w:r w:rsidRPr="00214BCE">
        <w:rPr>
          <w:sz w:val="22"/>
        </w:rPr>
        <w:t>Priorities:</w:t>
      </w:r>
    </w:p>
    <w:p w:rsidR="009C2254" w:rsidRPr="00214BCE" w:rsidRDefault="009C2254" w:rsidP="001213AF">
      <w:pPr>
        <w:pStyle w:val="ListParagraph"/>
        <w:numPr>
          <w:ilvl w:val="0"/>
          <w:numId w:val="36"/>
        </w:numPr>
        <w:spacing w:after="0" w:line="360" w:lineRule="auto"/>
        <w:ind w:left="714" w:hanging="357"/>
        <w:rPr>
          <w:rFonts w:asciiTheme="minorHAnsi" w:hAnsiTheme="minorHAnsi" w:cstheme="majorBidi"/>
          <w:i/>
          <w:spacing w:val="5"/>
          <w:kern w:val="28"/>
          <w:sz w:val="22"/>
        </w:rPr>
      </w:pPr>
      <w:r w:rsidRPr="00214BCE">
        <w:rPr>
          <w:rFonts w:asciiTheme="minorHAnsi" w:hAnsiTheme="minorHAnsi"/>
          <w:i/>
          <w:sz w:val="22"/>
        </w:rPr>
        <w:t>Continuing to embed the principles of mastery in maths and develop a clear progression in problem solving &amp; reasoning</w:t>
      </w:r>
    </w:p>
    <w:p w:rsidR="009C2254" w:rsidRPr="00214BCE" w:rsidRDefault="009C2254" w:rsidP="001213AF">
      <w:pPr>
        <w:pStyle w:val="ListParagraph"/>
        <w:numPr>
          <w:ilvl w:val="0"/>
          <w:numId w:val="36"/>
        </w:numPr>
        <w:spacing w:after="0" w:line="360" w:lineRule="auto"/>
        <w:ind w:left="714" w:hanging="357"/>
        <w:rPr>
          <w:rFonts w:asciiTheme="minorHAnsi" w:hAnsiTheme="minorHAnsi"/>
          <w:i/>
          <w:sz w:val="22"/>
        </w:rPr>
      </w:pPr>
      <w:r w:rsidRPr="00214BCE">
        <w:rPr>
          <w:rFonts w:asciiTheme="minorHAnsi" w:hAnsiTheme="minorHAnsi"/>
          <w:i/>
          <w:sz w:val="22"/>
        </w:rPr>
        <w:t>Developing a revised curriculum</w:t>
      </w:r>
      <w:r w:rsidR="00214BCE">
        <w:rPr>
          <w:rFonts w:asciiTheme="minorHAnsi" w:hAnsiTheme="minorHAnsi"/>
          <w:i/>
          <w:sz w:val="22"/>
        </w:rPr>
        <w:t xml:space="preserve"> with clear progression in all subjects across the key stages</w:t>
      </w:r>
    </w:p>
    <w:p w:rsidR="009C2254" w:rsidRPr="00214BCE" w:rsidRDefault="009C2254" w:rsidP="001213AF">
      <w:pPr>
        <w:pStyle w:val="ListParagraph"/>
        <w:numPr>
          <w:ilvl w:val="0"/>
          <w:numId w:val="36"/>
        </w:numPr>
        <w:spacing w:after="0" w:line="360" w:lineRule="auto"/>
        <w:ind w:left="714" w:hanging="357"/>
        <w:rPr>
          <w:rFonts w:asciiTheme="minorHAnsi" w:hAnsiTheme="minorHAnsi"/>
          <w:i/>
          <w:sz w:val="22"/>
        </w:rPr>
      </w:pPr>
      <w:r w:rsidRPr="00214BCE">
        <w:rPr>
          <w:rFonts w:asciiTheme="minorHAnsi" w:hAnsiTheme="minorHAnsi"/>
          <w:i/>
          <w:sz w:val="22"/>
        </w:rPr>
        <w:t>Revisit qu</w:t>
      </w:r>
      <w:r w:rsidR="00214BCE">
        <w:rPr>
          <w:rFonts w:asciiTheme="minorHAnsi" w:hAnsiTheme="minorHAnsi"/>
          <w:i/>
          <w:sz w:val="22"/>
        </w:rPr>
        <w:t>ality texts to evoke</w:t>
      </w:r>
      <w:r w:rsidRPr="00214BCE">
        <w:rPr>
          <w:rFonts w:asciiTheme="minorHAnsi" w:hAnsiTheme="minorHAnsi"/>
          <w:i/>
          <w:sz w:val="22"/>
        </w:rPr>
        <w:t xml:space="preserve"> high quality reading and writing outcomes</w:t>
      </w:r>
    </w:p>
    <w:p w:rsidR="009C2254" w:rsidRPr="00C655BE" w:rsidRDefault="009C2254" w:rsidP="00C655BE">
      <w:pPr>
        <w:pStyle w:val="ListParagraph"/>
        <w:numPr>
          <w:ilvl w:val="0"/>
          <w:numId w:val="36"/>
        </w:numPr>
        <w:spacing w:after="0" w:line="360" w:lineRule="auto"/>
        <w:ind w:left="714" w:hanging="357"/>
        <w:rPr>
          <w:rFonts w:asciiTheme="minorHAnsi" w:hAnsiTheme="minorHAnsi"/>
          <w:i/>
          <w:sz w:val="22"/>
        </w:rPr>
      </w:pPr>
      <w:r w:rsidRPr="00214BCE">
        <w:rPr>
          <w:rFonts w:asciiTheme="minorHAnsi" w:hAnsiTheme="minorHAnsi"/>
          <w:i/>
          <w:sz w:val="22"/>
        </w:rPr>
        <w:t>Enrichment (trips, visitors, theme days, WOW days)</w:t>
      </w:r>
      <w:r w:rsidR="00C655BE">
        <w:rPr>
          <w:rFonts w:asciiTheme="minorHAnsi" w:hAnsiTheme="minorHAnsi"/>
          <w:i/>
          <w:sz w:val="22"/>
        </w:rPr>
        <w:t xml:space="preserve"> and ‘r</w:t>
      </w:r>
      <w:r w:rsidRPr="00C655BE">
        <w:rPr>
          <w:rFonts w:asciiTheme="minorHAnsi" w:hAnsiTheme="minorHAnsi"/>
          <w:i/>
          <w:sz w:val="22"/>
        </w:rPr>
        <w:t>eal life</w:t>
      </w:r>
      <w:r w:rsidR="00C655BE">
        <w:rPr>
          <w:rFonts w:asciiTheme="minorHAnsi" w:hAnsiTheme="minorHAnsi"/>
          <w:i/>
          <w:sz w:val="22"/>
        </w:rPr>
        <w:t>’</w:t>
      </w:r>
      <w:r w:rsidRPr="00C655BE">
        <w:rPr>
          <w:rFonts w:asciiTheme="minorHAnsi" w:hAnsiTheme="minorHAnsi"/>
          <w:i/>
          <w:sz w:val="22"/>
        </w:rPr>
        <w:t xml:space="preserve"> links</w:t>
      </w:r>
    </w:p>
    <w:p w:rsidR="009C2254" w:rsidRPr="00214BCE" w:rsidRDefault="009C2254" w:rsidP="001213AF">
      <w:pPr>
        <w:pStyle w:val="ListParagraph"/>
        <w:numPr>
          <w:ilvl w:val="0"/>
          <w:numId w:val="36"/>
        </w:numPr>
        <w:spacing w:after="0" w:line="360" w:lineRule="auto"/>
        <w:ind w:left="714" w:hanging="357"/>
        <w:rPr>
          <w:rFonts w:asciiTheme="minorHAnsi" w:hAnsiTheme="minorHAnsi"/>
          <w:i/>
          <w:sz w:val="22"/>
        </w:rPr>
      </w:pPr>
      <w:r w:rsidRPr="00214BCE">
        <w:rPr>
          <w:rFonts w:asciiTheme="minorHAnsi" w:hAnsiTheme="minorHAnsi"/>
          <w:i/>
          <w:sz w:val="22"/>
        </w:rPr>
        <w:t>Pupil outcomes in core and foundation subjects</w:t>
      </w:r>
    </w:p>
    <w:p w:rsidR="009C2254" w:rsidRPr="00214BCE" w:rsidRDefault="009C2254" w:rsidP="001213AF">
      <w:pPr>
        <w:pStyle w:val="ListParagraph"/>
        <w:numPr>
          <w:ilvl w:val="0"/>
          <w:numId w:val="36"/>
        </w:numPr>
        <w:spacing w:after="0" w:line="360" w:lineRule="auto"/>
        <w:ind w:left="714" w:hanging="357"/>
        <w:rPr>
          <w:rFonts w:asciiTheme="minorHAnsi" w:hAnsiTheme="minorHAnsi"/>
          <w:i/>
          <w:sz w:val="22"/>
        </w:rPr>
      </w:pPr>
      <w:r w:rsidRPr="00214BCE">
        <w:rPr>
          <w:rFonts w:asciiTheme="minorHAnsi" w:hAnsiTheme="minorHAnsi"/>
          <w:i/>
          <w:sz w:val="22"/>
        </w:rPr>
        <w:t>Pupil premium and SEND outcomes</w:t>
      </w:r>
    </w:p>
    <w:p w:rsidR="009C2254" w:rsidRPr="00214BCE" w:rsidRDefault="009C2254" w:rsidP="001213AF">
      <w:pPr>
        <w:pStyle w:val="ListParagraph"/>
        <w:numPr>
          <w:ilvl w:val="0"/>
          <w:numId w:val="36"/>
        </w:numPr>
        <w:spacing w:after="0" w:line="360" w:lineRule="auto"/>
        <w:ind w:left="714" w:hanging="357"/>
        <w:rPr>
          <w:rFonts w:asciiTheme="minorHAnsi" w:hAnsiTheme="minorHAnsi"/>
          <w:i/>
          <w:sz w:val="22"/>
        </w:rPr>
      </w:pPr>
      <w:r w:rsidRPr="00214BCE">
        <w:rPr>
          <w:rFonts w:asciiTheme="minorHAnsi" w:hAnsiTheme="minorHAnsi"/>
          <w:i/>
          <w:sz w:val="22"/>
        </w:rPr>
        <w:t>SMSC education</w:t>
      </w:r>
    </w:p>
    <w:p w:rsidR="009C2254" w:rsidRPr="00214BCE" w:rsidRDefault="009C2254" w:rsidP="001213AF">
      <w:pPr>
        <w:pStyle w:val="ListParagraph"/>
        <w:numPr>
          <w:ilvl w:val="0"/>
          <w:numId w:val="36"/>
        </w:numPr>
        <w:spacing w:after="0" w:line="360" w:lineRule="auto"/>
        <w:ind w:left="714" w:hanging="357"/>
        <w:rPr>
          <w:rFonts w:asciiTheme="minorHAnsi" w:hAnsiTheme="minorHAnsi"/>
          <w:i/>
          <w:sz w:val="22"/>
        </w:rPr>
      </w:pPr>
      <w:r w:rsidRPr="00214BCE">
        <w:rPr>
          <w:rFonts w:asciiTheme="minorHAnsi" w:hAnsiTheme="minorHAnsi"/>
          <w:i/>
          <w:sz w:val="22"/>
        </w:rPr>
        <w:t>Specialist teaching in subjects</w:t>
      </w:r>
    </w:p>
    <w:p w:rsidR="009C2254" w:rsidRDefault="009C2254" w:rsidP="001213AF">
      <w:pPr>
        <w:pStyle w:val="ListParagraph"/>
        <w:numPr>
          <w:ilvl w:val="0"/>
          <w:numId w:val="36"/>
        </w:numPr>
        <w:spacing w:after="0" w:line="360" w:lineRule="auto"/>
        <w:ind w:left="714" w:hanging="357"/>
        <w:rPr>
          <w:rFonts w:asciiTheme="minorHAnsi" w:hAnsiTheme="minorHAnsi"/>
          <w:i/>
          <w:sz w:val="22"/>
        </w:rPr>
      </w:pPr>
      <w:r w:rsidRPr="00214BCE">
        <w:rPr>
          <w:rFonts w:asciiTheme="minorHAnsi" w:hAnsiTheme="minorHAnsi"/>
          <w:i/>
          <w:sz w:val="22"/>
        </w:rPr>
        <w:t>Cross-curricular links including RWM (reading, writing and maths)</w:t>
      </w:r>
    </w:p>
    <w:p w:rsidR="00C655BE" w:rsidRPr="00214BCE" w:rsidRDefault="00C655BE" w:rsidP="001213AF">
      <w:pPr>
        <w:pStyle w:val="ListParagraph"/>
        <w:numPr>
          <w:ilvl w:val="0"/>
          <w:numId w:val="36"/>
        </w:numPr>
        <w:spacing w:after="0" w:line="360" w:lineRule="auto"/>
        <w:ind w:left="714" w:hanging="357"/>
        <w:rPr>
          <w:rFonts w:asciiTheme="minorHAnsi" w:hAnsiTheme="minorHAnsi"/>
          <w:i/>
          <w:sz w:val="22"/>
        </w:rPr>
      </w:pPr>
      <w:r>
        <w:rPr>
          <w:rFonts w:asciiTheme="minorHAnsi" w:hAnsiTheme="minorHAnsi"/>
          <w:i/>
          <w:sz w:val="22"/>
        </w:rPr>
        <w:t>Greater involvement for subject leaders in identifying strengths, needs and impact of curriculum changes</w:t>
      </w:r>
    </w:p>
    <w:p w:rsidR="00EC0E70" w:rsidRPr="00214BCE" w:rsidRDefault="00EC0E70" w:rsidP="00EC0E70">
      <w:pPr>
        <w:ind w:left="146" w:right="8" w:firstLine="0"/>
        <w:rPr>
          <w:sz w:val="22"/>
        </w:rPr>
      </w:pPr>
    </w:p>
    <w:p w:rsidR="00EC0E70" w:rsidRPr="00214BCE" w:rsidRDefault="005B7E8A" w:rsidP="009B4F89">
      <w:pPr>
        <w:spacing w:after="0" w:line="360" w:lineRule="auto"/>
        <w:ind w:left="146" w:right="6" w:hanging="146"/>
        <w:rPr>
          <w:sz w:val="22"/>
        </w:rPr>
      </w:pPr>
      <w:r w:rsidRPr="00214BCE">
        <w:rPr>
          <w:sz w:val="22"/>
        </w:rPr>
        <w:t>Outcomes by 2022</w:t>
      </w:r>
      <w:r w:rsidR="00EC0E70" w:rsidRPr="00214BCE">
        <w:rPr>
          <w:sz w:val="22"/>
        </w:rPr>
        <w:t xml:space="preserve"> will be:</w:t>
      </w:r>
    </w:p>
    <w:p w:rsidR="00C16E7B" w:rsidRPr="000126BB" w:rsidRDefault="00625EC2" w:rsidP="009B4F89">
      <w:pPr>
        <w:numPr>
          <w:ilvl w:val="0"/>
          <w:numId w:val="2"/>
        </w:numPr>
        <w:spacing w:after="0" w:line="360" w:lineRule="auto"/>
        <w:ind w:left="567" w:right="6" w:hanging="567"/>
        <w:rPr>
          <w:sz w:val="22"/>
        </w:rPr>
      </w:pPr>
      <w:r>
        <w:rPr>
          <w:sz w:val="22"/>
        </w:rPr>
        <w:t>A revised curriculum that is ambitious and gives all learners the knowledge and cultural capital they need to succeed in life</w:t>
      </w:r>
      <w:r w:rsidR="000126BB">
        <w:rPr>
          <w:sz w:val="22"/>
        </w:rPr>
        <w:t>. The curriculum has been coherently planned and sequenced</w:t>
      </w:r>
      <w:r w:rsidR="00C655BE">
        <w:rPr>
          <w:sz w:val="22"/>
        </w:rPr>
        <w:t>, and subject leaders regularly evaluate the impact of their subject(s)</w:t>
      </w:r>
    </w:p>
    <w:p w:rsidR="00625EC2" w:rsidRDefault="00625EC2" w:rsidP="009B4F89">
      <w:pPr>
        <w:numPr>
          <w:ilvl w:val="0"/>
          <w:numId w:val="2"/>
        </w:numPr>
        <w:spacing w:after="0" w:line="360" w:lineRule="auto"/>
        <w:ind w:left="567" w:right="6" w:hanging="567"/>
        <w:rPr>
          <w:sz w:val="22"/>
        </w:rPr>
      </w:pPr>
      <w:r>
        <w:rPr>
          <w:sz w:val="22"/>
        </w:rPr>
        <w:t>All teachers have excellent subject knowledge and present teaching ideas clearly; checking understanding and identifying misconceptions to accelerate learner’s progress</w:t>
      </w:r>
    </w:p>
    <w:p w:rsidR="000126BB" w:rsidRDefault="004F772E" w:rsidP="009B4F89">
      <w:pPr>
        <w:numPr>
          <w:ilvl w:val="0"/>
          <w:numId w:val="2"/>
        </w:numPr>
        <w:spacing w:after="0" w:line="360" w:lineRule="auto"/>
        <w:ind w:left="567" w:right="6" w:hanging="567"/>
        <w:rPr>
          <w:sz w:val="22"/>
        </w:rPr>
      </w:pPr>
      <w:r>
        <w:rPr>
          <w:sz w:val="22"/>
        </w:rPr>
        <w:t>Children develop detailed knowledge and skills across the curriculum and achieve well</w:t>
      </w:r>
      <w:r w:rsidR="000126BB">
        <w:rPr>
          <w:sz w:val="22"/>
        </w:rPr>
        <w:t>; p</w:t>
      </w:r>
      <w:r w:rsidR="000126BB" w:rsidRPr="000126BB">
        <w:rPr>
          <w:sz w:val="22"/>
        </w:rPr>
        <w:t>rogress and attainment in reading, writing and maths is above national standards with 25% children working at greater depth</w:t>
      </w:r>
    </w:p>
    <w:p w:rsidR="000126BB" w:rsidRPr="000126BB" w:rsidRDefault="000126BB" w:rsidP="009B4F89">
      <w:pPr>
        <w:numPr>
          <w:ilvl w:val="0"/>
          <w:numId w:val="2"/>
        </w:numPr>
        <w:spacing w:after="0" w:line="360" w:lineRule="auto"/>
        <w:ind w:left="567" w:right="6" w:hanging="567"/>
        <w:rPr>
          <w:sz w:val="22"/>
        </w:rPr>
      </w:pPr>
      <w:r>
        <w:rPr>
          <w:sz w:val="22"/>
        </w:rPr>
        <w:t xml:space="preserve">Children with SEND and PP children achieve </w:t>
      </w:r>
      <w:r w:rsidR="001213AF">
        <w:rPr>
          <w:sz w:val="22"/>
        </w:rPr>
        <w:t xml:space="preserve">in relation to their peers </w:t>
      </w:r>
      <w:r>
        <w:rPr>
          <w:sz w:val="22"/>
        </w:rPr>
        <w:t xml:space="preserve">and systems are in place to reduce/remove barriers to their success (self-esteem, resilience, attendance, language acquisition, SEMH issues etc) </w:t>
      </w:r>
    </w:p>
    <w:p w:rsidR="009B4F89" w:rsidRPr="009B4F89" w:rsidRDefault="009B4F89" w:rsidP="009B4F89">
      <w:pPr>
        <w:numPr>
          <w:ilvl w:val="0"/>
          <w:numId w:val="2"/>
        </w:numPr>
        <w:spacing w:after="0" w:line="360" w:lineRule="auto"/>
        <w:ind w:left="567" w:right="6" w:hanging="567"/>
        <w:rPr>
          <w:sz w:val="22"/>
        </w:rPr>
      </w:pPr>
      <w:r>
        <w:rPr>
          <w:color w:val="auto"/>
          <w:sz w:val="22"/>
        </w:rPr>
        <w:t xml:space="preserve">Improvements to SMSC education </w:t>
      </w:r>
      <w:r w:rsidRPr="009B4F89">
        <w:rPr>
          <w:color w:val="auto"/>
          <w:sz w:val="22"/>
        </w:rPr>
        <w:t xml:space="preserve">ensure </w:t>
      </w:r>
      <w:r>
        <w:rPr>
          <w:color w:val="auto"/>
          <w:sz w:val="22"/>
        </w:rPr>
        <w:t>that children are prepared</w:t>
      </w:r>
      <w:r w:rsidRPr="009B4F89">
        <w:rPr>
          <w:color w:val="auto"/>
          <w:sz w:val="22"/>
        </w:rPr>
        <w:t xml:space="preserve"> for life in modern Britain including access to wider curriculum experiences</w:t>
      </w:r>
    </w:p>
    <w:p w:rsidR="00097CAA" w:rsidRPr="001213AF" w:rsidRDefault="004F772E" w:rsidP="001213AF">
      <w:pPr>
        <w:numPr>
          <w:ilvl w:val="0"/>
          <w:numId w:val="2"/>
        </w:numPr>
        <w:spacing w:after="0" w:line="360" w:lineRule="auto"/>
        <w:ind w:left="567" w:right="6" w:hanging="567"/>
        <w:rPr>
          <w:sz w:val="22"/>
        </w:rPr>
      </w:pPr>
      <w:r>
        <w:rPr>
          <w:sz w:val="22"/>
        </w:rPr>
        <w:t>Children experience a wide range of opportunities to support their learning including extra-curr</w:t>
      </w:r>
      <w:r w:rsidR="001213AF">
        <w:rPr>
          <w:sz w:val="22"/>
        </w:rPr>
        <w:t>icular and enrichment activities</w:t>
      </w:r>
    </w:p>
    <w:p w:rsidR="00697AF8" w:rsidRDefault="00AE7845" w:rsidP="0067383C">
      <w:r>
        <w:rPr>
          <w:noProof/>
        </w:rPr>
        <w:lastRenderedPageBreak/>
        <w:pict>
          <v:roundrect id="_x0000_s1045" style="position:absolute;left:0;text-align:left;margin-left:-2.3pt;margin-top:10.9pt;width:511.5pt;height:72.5pt;z-index:251703808" arcsize="10923f" strokecolor="#002060" strokeweight="1pt">
            <v:textbox style="mso-next-textbox:#_x0000_s1045">
              <w:txbxContent>
                <w:p w:rsidR="00097CAA" w:rsidRPr="001D25B9" w:rsidRDefault="00097CAA" w:rsidP="00097CAA">
                  <w:pPr>
                    <w:spacing w:after="0" w:line="240" w:lineRule="auto"/>
                    <w:rPr>
                      <w:i/>
                      <w:color w:val="002060"/>
                      <w:sz w:val="24"/>
                      <w:szCs w:val="24"/>
                    </w:rPr>
                  </w:pPr>
                </w:p>
                <w:p w:rsidR="00097CAA" w:rsidRPr="009C2254" w:rsidRDefault="00097CAA" w:rsidP="00097CAA">
                  <w:pPr>
                    <w:pStyle w:val="Heading2"/>
                  </w:pPr>
                  <w:r>
                    <w:t>Aim 2</w:t>
                  </w:r>
                  <w:r w:rsidRPr="009C2254">
                    <w:t xml:space="preserve">: To ensure that </w:t>
                  </w:r>
                  <w:r>
                    <w:t>all members of our Federation community know their roles and responsibilities and consistently communicate high expectations and high ambition</w:t>
                  </w:r>
                </w:p>
                <w:p w:rsidR="00097CAA" w:rsidRPr="001D25B9" w:rsidRDefault="00097CAA" w:rsidP="00097CAA">
                  <w:pPr>
                    <w:ind w:left="0"/>
                    <w:rPr>
                      <w:color w:val="002060"/>
                      <w:sz w:val="24"/>
                      <w:szCs w:val="24"/>
                    </w:rPr>
                  </w:pPr>
                </w:p>
                <w:p w:rsidR="00097CAA" w:rsidRDefault="00097CAA" w:rsidP="00097CAA">
                  <w:pPr>
                    <w:ind w:left="0"/>
                  </w:pPr>
                </w:p>
              </w:txbxContent>
            </v:textbox>
          </v:roundrect>
        </w:pict>
      </w:r>
    </w:p>
    <w:p w:rsidR="00952085" w:rsidRPr="009C2254" w:rsidRDefault="00952085" w:rsidP="00097CAA">
      <w:pPr>
        <w:pStyle w:val="Heading2"/>
      </w:pPr>
    </w:p>
    <w:p w:rsidR="00097CAA" w:rsidRDefault="00097CAA" w:rsidP="00697AF8">
      <w:pPr>
        <w:pStyle w:val="Heading2"/>
        <w:rPr>
          <w:i w:val="0"/>
        </w:rPr>
      </w:pPr>
    </w:p>
    <w:p w:rsidR="00097CAA" w:rsidRDefault="00097CAA" w:rsidP="00097CAA">
      <w:pPr>
        <w:pStyle w:val="Heading2"/>
        <w:ind w:left="0"/>
        <w:rPr>
          <w:i w:val="0"/>
        </w:rPr>
      </w:pPr>
    </w:p>
    <w:p w:rsidR="008026B3" w:rsidRPr="008026B3" w:rsidRDefault="008026B3" w:rsidP="008026B3"/>
    <w:p w:rsidR="003E071F" w:rsidRPr="00214BCE" w:rsidRDefault="00214BCE" w:rsidP="001213AF">
      <w:pPr>
        <w:spacing w:after="0" w:line="360" w:lineRule="auto"/>
        <w:ind w:left="2" w:right="85"/>
        <w:rPr>
          <w:sz w:val="22"/>
        </w:rPr>
      </w:pPr>
      <w:r w:rsidRPr="00214BCE">
        <w:rPr>
          <w:sz w:val="22"/>
        </w:rPr>
        <w:t>Priorities</w:t>
      </w:r>
    </w:p>
    <w:p w:rsidR="009C2254" w:rsidRPr="00214BCE" w:rsidRDefault="009C2254" w:rsidP="001213AF">
      <w:pPr>
        <w:pStyle w:val="ListParagraph"/>
        <w:numPr>
          <w:ilvl w:val="0"/>
          <w:numId w:val="37"/>
        </w:numPr>
        <w:spacing w:after="0" w:line="360" w:lineRule="auto"/>
        <w:rPr>
          <w:rFonts w:asciiTheme="minorHAnsi" w:hAnsiTheme="minorHAnsi" w:cstheme="majorBidi"/>
          <w:i/>
          <w:spacing w:val="5"/>
          <w:kern w:val="28"/>
          <w:sz w:val="22"/>
        </w:rPr>
      </w:pPr>
      <w:r w:rsidRPr="00214BCE">
        <w:rPr>
          <w:rFonts w:asciiTheme="minorHAnsi" w:hAnsiTheme="minorHAnsi"/>
          <w:i/>
          <w:sz w:val="22"/>
        </w:rPr>
        <w:t>Leadership and Management including middle leaders and governance</w:t>
      </w:r>
    </w:p>
    <w:p w:rsidR="009C2254" w:rsidRPr="00214BCE" w:rsidRDefault="009C2254" w:rsidP="001213AF">
      <w:pPr>
        <w:pStyle w:val="ListParagraph"/>
        <w:numPr>
          <w:ilvl w:val="0"/>
          <w:numId w:val="37"/>
        </w:numPr>
        <w:spacing w:after="0" w:line="360" w:lineRule="auto"/>
        <w:rPr>
          <w:rFonts w:asciiTheme="minorHAnsi" w:hAnsiTheme="minorHAnsi"/>
          <w:i/>
          <w:sz w:val="22"/>
        </w:rPr>
      </w:pPr>
      <w:r w:rsidRPr="00214BCE">
        <w:rPr>
          <w:rFonts w:asciiTheme="minorHAnsi" w:hAnsiTheme="minorHAnsi"/>
          <w:i/>
          <w:sz w:val="22"/>
        </w:rPr>
        <w:t>Parental engagement and support</w:t>
      </w:r>
    </w:p>
    <w:p w:rsidR="009C2254" w:rsidRPr="00214BCE" w:rsidRDefault="009C2254" w:rsidP="001213AF">
      <w:pPr>
        <w:pStyle w:val="ListParagraph"/>
        <w:numPr>
          <w:ilvl w:val="0"/>
          <w:numId w:val="37"/>
        </w:numPr>
        <w:spacing w:after="0" w:line="360" w:lineRule="auto"/>
        <w:rPr>
          <w:rFonts w:asciiTheme="minorHAnsi" w:hAnsiTheme="minorHAnsi"/>
          <w:i/>
          <w:sz w:val="22"/>
        </w:rPr>
      </w:pPr>
      <w:r w:rsidRPr="00214BCE">
        <w:rPr>
          <w:rFonts w:asciiTheme="minorHAnsi" w:hAnsiTheme="minorHAnsi"/>
          <w:i/>
          <w:sz w:val="22"/>
        </w:rPr>
        <w:t>Consistently good behaviours for learning and during transition &amp; recreation times (BS)</w:t>
      </w:r>
    </w:p>
    <w:p w:rsidR="009C2254" w:rsidRPr="00214BCE" w:rsidRDefault="009C2254" w:rsidP="001213AF">
      <w:pPr>
        <w:pStyle w:val="ListParagraph"/>
        <w:numPr>
          <w:ilvl w:val="0"/>
          <w:numId w:val="37"/>
        </w:numPr>
        <w:spacing w:after="0" w:line="360" w:lineRule="auto"/>
        <w:rPr>
          <w:rFonts w:asciiTheme="minorHAnsi" w:hAnsiTheme="minorHAnsi"/>
          <w:i/>
          <w:sz w:val="22"/>
        </w:rPr>
      </w:pPr>
      <w:r w:rsidRPr="00214BCE">
        <w:rPr>
          <w:rFonts w:asciiTheme="minorHAnsi" w:hAnsiTheme="minorHAnsi"/>
          <w:i/>
          <w:sz w:val="22"/>
        </w:rPr>
        <w:t>Collaboration and partnerships including moderation, shared training opportunities and sharing expertise (within the Federation, with other local schools, within the MAT)</w:t>
      </w:r>
    </w:p>
    <w:p w:rsidR="00C16E7B" w:rsidRDefault="009C2254" w:rsidP="001213AF">
      <w:pPr>
        <w:pStyle w:val="ListParagraph"/>
        <w:numPr>
          <w:ilvl w:val="0"/>
          <w:numId w:val="37"/>
        </w:numPr>
        <w:spacing w:after="0" w:line="360" w:lineRule="auto"/>
        <w:rPr>
          <w:rFonts w:asciiTheme="minorHAnsi" w:hAnsiTheme="minorHAnsi"/>
          <w:i/>
          <w:sz w:val="22"/>
        </w:rPr>
      </w:pPr>
      <w:r w:rsidRPr="00214BCE">
        <w:rPr>
          <w:rFonts w:asciiTheme="minorHAnsi" w:hAnsiTheme="minorHAnsi"/>
          <w:i/>
          <w:sz w:val="22"/>
        </w:rPr>
        <w:t>Improvements to governance following academisation and plans for financial stability and sustainability</w:t>
      </w:r>
    </w:p>
    <w:p w:rsidR="008026B3" w:rsidRPr="00214BCE" w:rsidRDefault="008026B3" w:rsidP="001213AF">
      <w:pPr>
        <w:pStyle w:val="ListParagraph"/>
        <w:numPr>
          <w:ilvl w:val="0"/>
          <w:numId w:val="37"/>
        </w:numPr>
        <w:spacing w:after="0" w:line="360" w:lineRule="auto"/>
        <w:rPr>
          <w:rFonts w:asciiTheme="minorHAnsi" w:hAnsiTheme="minorHAnsi"/>
          <w:i/>
          <w:sz w:val="22"/>
        </w:rPr>
      </w:pPr>
      <w:r>
        <w:rPr>
          <w:rFonts w:asciiTheme="minorHAnsi" w:hAnsiTheme="minorHAnsi"/>
          <w:i/>
          <w:sz w:val="22"/>
        </w:rPr>
        <w:t>Support for all staff for work/life balance and career opportunities</w:t>
      </w:r>
    </w:p>
    <w:p w:rsidR="00EC0E70" w:rsidRPr="00214BCE" w:rsidRDefault="00EC0E70" w:rsidP="00C16E7B">
      <w:pPr>
        <w:ind w:left="0" w:right="8" w:firstLine="0"/>
        <w:rPr>
          <w:sz w:val="22"/>
        </w:rPr>
      </w:pPr>
    </w:p>
    <w:p w:rsidR="003E071F" w:rsidRPr="00214BCE" w:rsidRDefault="005B7E8A" w:rsidP="009B4F89">
      <w:pPr>
        <w:spacing w:after="0" w:line="360" w:lineRule="auto"/>
        <w:ind w:left="0" w:right="6" w:firstLine="0"/>
        <w:rPr>
          <w:sz w:val="22"/>
        </w:rPr>
      </w:pPr>
      <w:r w:rsidRPr="00214BCE">
        <w:rPr>
          <w:sz w:val="22"/>
        </w:rPr>
        <w:t>Outcomes by 2022</w:t>
      </w:r>
      <w:r w:rsidR="00115149" w:rsidRPr="00214BCE">
        <w:rPr>
          <w:sz w:val="22"/>
        </w:rPr>
        <w:t xml:space="preserve"> will be:</w:t>
      </w:r>
    </w:p>
    <w:p w:rsidR="00C16E7B" w:rsidRDefault="009B4F89" w:rsidP="009B4F89">
      <w:pPr>
        <w:pStyle w:val="ListParagraph"/>
        <w:numPr>
          <w:ilvl w:val="0"/>
          <w:numId w:val="34"/>
        </w:numPr>
        <w:spacing w:after="0" w:line="360" w:lineRule="auto"/>
        <w:ind w:right="6"/>
        <w:rPr>
          <w:sz w:val="22"/>
        </w:rPr>
      </w:pPr>
      <w:r>
        <w:rPr>
          <w:sz w:val="22"/>
        </w:rPr>
        <w:t>L</w:t>
      </w:r>
      <w:r w:rsidR="004F772E">
        <w:rPr>
          <w:sz w:val="22"/>
        </w:rPr>
        <w:t>eaders have a clear and ambitious vision for achieving high-quality inclusive education through strong, shared values, policies and practice</w:t>
      </w:r>
    </w:p>
    <w:p w:rsidR="00CE7B76" w:rsidRDefault="00CE7B76" w:rsidP="009B4F89">
      <w:pPr>
        <w:pStyle w:val="ListParagraph"/>
        <w:numPr>
          <w:ilvl w:val="0"/>
          <w:numId w:val="34"/>
        </w:numPr>
        <w:spacing w:after="0" w:line="360" w:lineRule="auto"/>
        <w:ind w:right="6"/>
        <w:rPr>
          <w:sz w:val="22"/>
        </w:rPr>
      </w:pPr>
      <w:r>
        <w:rPr>
          <w:sz w:val="22"/>
        </w:rPr>
        <w:t xml:space="preserve">All staff have high expectations for children’s behaviour and this is reflected in children’s positive behaviour and conduct </w:t>
      </w:r>
    </w:p>
    <w:p w:rsidR="008026B3" w:rsidRDefault="008026B3" w:rsidP="009B4F89">
      <w:pPr>
        <w:pStyle w:val="ListParagraph"/>
        <w:numPr>
          <w:ilvl w:val="0"/>
          <w:numId w:val="34"/>
        </w:numPr>
        <w:spacing w:after="0" w:line="360" w:lineRule="auto"/>
        <w:ind w:right="6"/>
        <w:rPr>
          <w:sz w:val="22"/>
        </w:rPr>
      </w:pPr>
      <w:r>
        <w:rPr>
          <w:sz w:val="22"/>
        </w:rPr>
        <w:t xml:space="preserve">Leaders also have due regard to pressures on staff and are realistic and constructive in managing staff  </w:t>
      </w:r>
    </w:p>
    <w:p w:rsidR="008026B3" w:rsidRPr="009B4F89" w:rsidRDefault="008026B3" w:rsidP="009B4F89">
      <w:pPr>
        <w:pStyle w:val="ListParagraph"/>
        <w:numPr>
          <w:ilvl w:val="0"/>
          <w:numId w:val="34"/>
        </w:numPr>
        <w:spacing w:after="0" w:line="360" w:lineRule="auto"/>
        <w:ind w:right="6"/>
        <w:rPr>
          <w:sz w:val="22"/>
        </w:rPr>
      </w:pPr>
      <w:r>
        <w:rPr>
          <w:sz w:val="22"/>
        </w:rPr>
        <w:t>Governors understand their role and carry this out effectively; they ensure that resources are well managed as well as providing challenge and support to senior leaders</w:t>
      </w:r>
    </w:p>
    <w:p w:rsidR="004F772E" w:rsidRDefault="004F772E" w:rsidP="009B4F89">
      <w:pPr>
        <w:pStyle w:val="ListParagraph"/>
        <w:numPr>
          <w:ilvl w:val="0"/>
          <w:numId w:val="34"/>
        </w:numPr>
        <w:spacing w:after="0" w:line="360" w:lineRule="auto"/>
        <w:ind w:right="6"/>
        <w:rPr>
          <w:sz w:val="22"/>
        </w:rPr>
      </w:pPr>
      <w:r>
        <w:rPr>
          <w:sz w:val="22"/>
        </w:rPr>
        <w:t>Leaders focus on improving staff’s subject knowledge</w:t>
      </w:r>
      <w:r w:rsidR="008026B3">
        <w:rPr>
          <w:sz w:val="22"/>
        </w:rPr>
        <w:t xml:space="preserve"> to enhance the teaching of the curriculum</w:t>
      </w:r>
      <w:r w:rsidR="00CE7B76">
        <w:rPr>
          <w:sz w:val="22"/>
        </w:rPr>
        <w:t>; this includes focused and highly effective professional development</w:t>
      </w:r>
    </w:p>
    <w:p w:rsidR="008026B3" w:rsidRDefault="008026B3" w:rsidP="009B4F89">
      <w:pPr>
        <w:pStyle w:val="ListParagraph"/>
        <w:numPr>
          <w:ilvl w:val="0"/>
          <w:numId w:val="34"/>
        </w:numPr>
        <w:spacing w:after="0" w:line="360" w:lineRule="auto"/>
        <w:ind w:right="6"/>
        <w:rPr>
          <w:sz w:val="22"/>
        </w:rPr>
      </w:pPr>
      <w:r>
        <w:rPr>
          <w:sz w:val="22"/>
        </w:rPr>
        <w:t xml:space="preserve">Leaders engage effectively with all stakeholders to enhance learning  </w:t>
      </w:r>
      <w:r w:rsidR="00CE7B76">
        <w:rPr>
          <w:sz w:val="22"/>
        </w:rPr>
        <w:t>in its broadest sense</w:t>
      </w:r>
    </w:p>
    <w:p w:rsidR="001213AF" w:rsidRPr="00214BCE" w:rsidRDefault="001213AF" w:rsidP="009B4F89">
      <w:pPr>
        <w:pStyle w:val="ListParagraph"/>
        <w:numPr>
          <w:ilvl w:val="0"/>
          <w:numId w:val="34"/>
        </w:numPr>
        <w:spacing w:after="0" w:line="360" w:lineRule="auto"/>
        <w:ind w:right="6"/>
        <w:rPr>
          <w:sz w:val="22"/>
        </w:rPr>
      </w:pPr>
      <w:r>
        <w:rPr>
          <w:sz w:val="22"/>
        </w:rPr>
        <w:t>Leaders seek and replicate excellent practice, developing collaboration to stimulate innovative approaches, share best practice and coordinate focused professional development</w:t>
      </w:r>
    </w:p>
    <w:p w:rsidR="00C16E7B" w:rsidRDefault="00C16E7B" w:rsidP="00EC0E70">
      <w:pPr>
        <w:ind w:left="0" w:right="8" w:firstLine="0"/>
        <w:rPr>
          <w:sz w:val="24"/>
          <w:szCs w:val="24"/>
        </w:rPr>
      </w:pPr>
    </w:p>
    <w:p w:rsidR="00595E74" w:rsidRDefault="00595E74" w:rsidP="00EC0E70">
      <w:pPr>
        <w:ind w:left="0" w:right="8" w:firstLine="0"/>
        <w:rPr>
          <w:sz w:val="24"/>
          <w:szCs w:val="24"/>
        </w:rPr>
      </w:pPr>
    </w:p>
    <w:p w:rsidR="00097CAA" w:rsidRDefault="00097CAA" w:rsidP="001213AF">
      <w:pPr>
        <w:ind w:left="0" w:firstLine="0"/>
      </w:pPr>
    </w:p>
    <w:p w:rsidR="00097CAA" w:rsidRDefault="00097CAA" w:rsidP="00097CAA"/>
    <w:p w:rsidR="00097CAA" w:rsidRDefault="00097CAA" w:rsidP="001213AF">
      <w:pPr>
        <w:ind w:left="0" w:firstLine="0"/>
      </w:pPr>
    </w:p>
    <w:p w:rsidR="001213AF" w:rsidRDefault="001213AF" w:rsidP="001213AF">
      <w:pPr>
        <w:ind w:left="0" w:firstLine="0"/>
      </w:pPr>
    </w:p>
    <w:p w:rsidR="00097CAA" w:rsidRDefault="00097CAA" w:rsidP="00097CAA"/>
    <w:p w:rsidR="00097CAA" w:rsidRDefault="00AE7845" w:rsidP="00097CAA">
      <w:r>
        <w:rPr>
          <w:noProof/>
        </w:rPr>
        <w:lastRenderedPageBreak/>
        <w:pict>
          <v:roundrect id="_x0000_s1046" style="position:absolute;left:0;text-align:left;margin-left:-6.55pt;margin-top:10.3pt;width:515.75pt;height:72.5pt;z-index:251704832" arcsize="10923f" strokecolor="#002060" strokeweight="1pt">
            <v:textbox style="mso-next-textbox:#_x0000_s1046">
              <w:txbxContent>
                <w:p w:rsidR="00097CAA" w:rsidRPr="001D25B9" w:rsidRDefault="00097CAA" w:rsidP="00097CAA">
                  <w:pPr>
                    <w:spacing w:after="0" w:line="240" w:lineRule="auto"/>
                    <w:rPr>
                      <w:i/>
                      <w:color w:val="002060"/>
                      <w:sz w:val="24"/>
                      <w:szCs w:val="24"/>
                    </w:rPr>
                  </w:pPr>
                </w:p>
                <w:p w:rsidR="00097CAA" w:rsidRPr="009C2254" w:rsidRDefault="00097CAA" w:rsidP="00097CAA">
                  <w:pPr>
                    <w:pStyle w:val="Heading2"/>
                  </w:pPr>
                  <w:r>
                    <w:t>Aim 3</w:t>
                  </w:r>
                  <w:r w:rsidRPr="009C2254">
                    <w:t xml:space="preserve">: </w:t>
                  </w:r>
                  <w:r>
                    <w:t>To embed</w:t>
                  </w:r>
                  <w:r w:rsidRPr="009C2254">
                    <w:t xml:space="preserve"> good mental health, general well-being and positive self-care behaviours in children, to support them in becoming global citizens who are able to contribute positively to society</w:t>
                  </w:r>
                </w:p>
                <w:p w:rsidR="00097CAA" w:rsidRPr="001D25B9" w:rsidRDefault="00097CAA" w:rsidP="00097CAA">
                  <w:pPr>
                    <w:ind w:left="0"/>
                    <w:rPr>
                      <w:color w:val="002060"/>
                      <w:sz w:val="24"/>
                      <w:szCs w:val="24"/>
                    </w:rPr>
                  </w:pPr>
                </w:p>
                <w:p w:rsidR="00097CAA" w:rsidRDefault="00097CAA" w:rsidP="00097CAA">
                  <w:pPr>
                    <w:ind w:left="0"/>
                  </w:pPr>
                </w:p>
              </w:txbxContent>
            </v:textbox>
          </v:roundrect>
        </w:pict>
      </w:r>
    </w:p>
    <w:p w:rsidR="00097CAA" w:rsidRDefault="00097CAA" w:rsidP="00097CAA"/>
    <w:p w:rsidR="00097CAA" w:rsidRDefault="00097CAA" w:rsidP="00097CAA"/>
    <w:p w:rsidR="00097CAA" w:rsidRDefault="00097CAA" w:rsidP="009B4F89">
      <w:pPr>
        <w:ind w:left="0" w:firstLine="0"/>
      </w:pPr>
    </w:p>
    <w:p w:rsidR="00097CAA" w:rsidRDefault="00097CAA" w:rsidP="00097CAA"/>
    <w:p w:rsidR="00097CAA" w:rsidRDefault="00097CAA" w:rsidP="00CE7B76">
      <w:pPr>
        <w:pStyle w:val="Heading2"/>
        <w:ind w:left="0"/>
      </w:pPr>
    </w:p>
    <w:p w:rsidR="003E071F" w:rsidRPr="00214BCE" w:rsidRDefault="00214BCE" w:rsidP="00697AF8">
      <w:pPr>
        <w:spacing w:after="120"/>
        <w:ind w:left="2" w:right="85"/>
        <w:rPr>
          <w:sz w:val="22"/>
        </w:rPr>
      </w:pPr>
      <w:r>
        <w:rPr>
          <w:sz w:val="22"/>
        </w:rPr>
        <w:t>Priorities</w:t>
      </w:r>
      <w:r w:rsidR="00115149" w:rsidRPr="00214BCE">
        <w:rPr>
          <w:sz w:val="22"/>
        </w:rPr>
        <w:t>:</w:t>
      </w:r>
    </w:p>
    <w:p w:rsidR="009C2254" w:rsidRPr="00214BCE" w:rsidRDefault="009C2254" w:rsidP="001213AF">
      <w:pPr>
        <w:pStyle w:val="ListParagraph"/>
        <w:numPr>
          <w:ilvl w:val="0"/>
          <w:numId w:val="38"/>
        </w:numPr>
        <w:spacing w:after="0" w:line="360" w:lineRule="auto"/>
        <w:ind w:left="714" w:hanging="357"/>
        <w:rPr>
          <w:rFonts w:asciiTheme="minorHAnsi" w:hAnsiTheme="minorHAnsi" w:cstheme="majorBidi"/>
          <w:i/>
          <w:spacing w:val="5"/>
          <w:kern w:val="28"/>
          <w:sz w:val="22"/>
        </w:rPr>
      </w:pPr>
      <w:r w:rsidRPr="00214BCE">
        <w:rPr>
          <w:rFonts w:asciiTheme="minorHAnsi" w:hAnsiTheme="minorHAnsi"/>
          <w:i/>
          <w:sz w:val="22"/>
        </w:rPr>
        <w:t>Children’s mental health provision</w:t>
      </w:r>
    </w:p>
    <w:p w:rsidR="009C2254" w:rsidRPr="00214BCE" w:rsidRDefault="00EF25C0" w:rsidP="001213AF">
      <w:pPr>
        <w:pStyle w:val="ListParagraph"/>
        <w:numPr>
          <w:ilvl w:val="0"/>
          <w:numId w:val="38"/>
        </w:numPr>
        <w:spacing w:after="0" w:line="360" w:lineRule="auto"/>
        <w:ind w:left="714" w:hanging="357"/>
        <w:rPr>
          <w:rFonts w:asciiTheme="minorHAnsi" w:hAnsiTheme="minorHAnsi"/>
          <w:i/>
          <w:sz w:val="22"/>
        </w:rPr>
      </w:pPr>
      <w:r>
        <w:rPr>
          <w:rFonts w:asciiTheme="minorHAnsi" w:hAnsiTheme="minorHAnsi"/>
          <w:i/>
          <w:sz w:val="22"/>
        </w:rPr>
        <w:t>Children’s p</w:t>
      </w:r>
      <w:r w:rsidR="009C2254" w:rsidRPr="00214BCE">
        <w:rPr>
          <w:rFonts w:asciiTheme="minorHAnsi" w:hAnsiTheme="minorHAnsi"/>
          <w:i/>
          <w:sz w:val="22"/>
        </w:rPr>
        <w:t>hysical health and well-being</w:t>
      </w:r>
    </w:p>
    <w:p w:rsidR="009C2254" w:rsidRPr="00214BCE" w:rsidRDefault="00EF25C0" w:rsidP="001213AF">
      <w:pPr>
        <w:pStyle w:val="ListParagraph"/>
        <w:numPr>
          <w:ilvl w:val="0"/>
          <w:numId w:val="38"/>
        </w:numPr>
        <w:spacing w:after="0" w:line="360" w:lineRule="auto"/>
        <w:ind w:left="714" w:hanging="357"/>
        <w:rPr>
          <w:rFonts w:asciiTheme="minorHAnsi" w:hAnsiTheme="minorHAnsi"/>
          <w:i/>
          <w:sz w:val="22"/>
        </w:rPr>
      </w:pPr>
      <w:r>
        <w:rPr>
          <w:rFonts w:asciiTheme="minorHAnsi" w:hAnsiTheme="minorHAnsi"/>
          <w:i/>
          <w:sz w:val="22"/>
        </w:rPr>
        <w:t>Developing children’s r</w:t>
      </w:r>
      <w:r w:rsidR="009C2254" w:rsidRPr="00214BCE">
        <w:rPr>
          <w:rFonts w:asciiTheme="minorHAnsi" w:hAnsiTheme="minorHAnsi"/>
          <w:i/>
          <w:sz w:val="22"/>
        </w:rPr>
        <w:t>esilience and learning behaviours</w:t>
      </w:r>
    </w:p>
    <w:p w:rsidR="009C2254" w:rsidRPr="00214BCE" w:rsidRDefault="009C2254" w:rsidP="001213AF">
      <w:pPr>
        <w:pStyle w:val="ListParagraph"/>
        <w:numPr>
          <w:ilvl w:val="0"/>
          <w:numId w:val="38"/>
        </w:numPr>
        <w:spacing w:after="0" w:line="360" w:lineRule="auto"/>
        <w:ind w:left="714" w:hanging="357"/>
        <w:rPr>
          <w:rFonts w:asciiTheme="minorHAnsi" w:hAnsiTheme="minorHAnsi"/>
          <w:i/>
          <w:sz w:val="22"/>
        </w:rPr>
      </w:pPr>
      <w:r w:rsidRPr="00214BCE">
        <w:rPr>
          <w:rFonts w:asciiTheme="minorHAnsi" w:hAnsiTheme="minorHAnsi"/>
          <w:i/>
          <w:sz w:val="22"/>
        </w:rPr>
        <w:t>Embedding healthy living behaviours and self-care skills</w:t>
      </w:r>
    </w:p>
    <w:p w:rsidR="009C2254" w:rsidRPr="00214BCE" w:rsidRDefault="00EF25C0" w:rsidP="001213AF">
      <w:pPr>
        <w:pStyle w:val="ListParagraph"/>
        <w:numPr>
          <w:ilvl w:val="0"/>
          <w:numId w:val="38"/>
        </w:numPr>
        <w:spacing w:after="0" w:line="360" w:lineRule="auto"/>
        <w:ind w:left="714" w:hanging="357"/>
        <w:rPr>
          <w:rFonts w:asciiTheme="minorHAnsi" w:hAnsiTheme="minorHAnsi"/>
          <w:i/>
          <w:sz w:val="22"/>
        </w:rPr>
      </w:pPr>
      <w:r>
        <w:rPr>
          <w:rFonts w:asciiTheme="minorHAnsi" w:hAnsiTheme="minorHAnsi"/>
          <w:i/>
          <w:sz w:val="22"/>
        </w:rPr>
        <w:t xml:space="preserve">Introducing revised </w:t>
      </w:r>
      <w:r w:rsidR="009C2254" w:rsidRPr="00214BCE">
        <w:rPr>
          <w:rFonts w:asciiTheme="minorHAnsi" w:hAnsiTheme="minorHAnsi"/>
          <w:i/>
          <w:sz w:val="22"/>
        </w:rPr>
        <w:t xml:space="preserve">PSHE curriculum </w:t>
      </w:r>
      <w:r w:rsidR="00ED3FDF">
        <w:rPr>
          <w:rFonts w:asciiTheme="minorHAnsi" w:hAnsiTheme="minorHAnsi"/>
          <w:i/>
          <w:sz w:val="22"/>
        </w:rPr>
        <w:t>and revised RSE policy &amp; practice</w:t>
      </w:r>
    </w:p>
    <w:p w:rsidR="009C2254" w:rsidRPr="008026B3" w:rsidRDefault="00EF25C0" w:rsidP="001213AF">
      <w:pPr>
        <w:pStyle w:val="ListParagraph"/>
        <w:numPr>
          <w:ilvl w:val="0"/>
          <w:numId w:val="38"/>
        </w:numPr>
        <w:spacing w:after="0" w:line="360" w:lineRule="auto"/>
        <w:ind w:left="714" w:right="8" w:hanging="357"/>
        <w:rPr>
          <w:sz w:val="22"/>
        </w:rPr>
      </w:pPr>
      <w:r>
        <w:rPr>
          <w:rFonts w:asciiTheme="minorHAnsi" w:hAnsiTheme="minorHAnsi"/>
          <w:i/>
          <w:sz w:val="22"/>
        </w:rPr>
        <w:t>Further developing p</w:t>
      </w:r>
      <w:r w:rsidR="009C2254" w:rsidRPr="00214BCE">
        <w:rPr>
          <w:rFonts w:asciiTheme="minorHAnsi" w:hAnsiTheme="minorHAnsi"/>
          <w:i/>
          <w:sz w:val="22"/>
        </w:rPr>
        <w:t>astoral care systems (including CPOMS/Vulnerable tracker merge)</w:t>
      </w:r>
      <w:r>
        <w:rPr>
          <w:rFonts w:asciiTheme="minorHAnsi" w:hAnsiTheme="minorHAnsi"/>
          <w:i/>
          <w:sz w:val="22"/>
        </w:rPr>
        <w:t xml:space="preserve"> and behaviour/reward systems </w:t>
      </w:r>
    </w:p>
    <w:p w:rsidR="008026B3" w:rsidRPr="00EF25C0" w:rsidRDefault="008026B3" w:rsidP="001213AF">
      <w:pPr>
        <w:pStyle w:val="ListParagraph"/>
        <w:numPr>
          <w:ilvl w:val="0"/>
          <w:numId w:val="38"/>
        </w:numPr>
        <w:spacing w:after="0" w:line="360" w:lineRule="auto"/>
        <w:ind w:left="714" w:right="8" w:hanging="357"/>
        <w:rPr>
          <w:sz w:val="22"/>
        </w:rPr>
      </w:pPr>
      <w:r>
        <w:rPr>
          <w:rFonts w:asciiTheme="minorHAnsi" w:hAnsiTheme="minorHAnsi"/>
          <w:i/>
          <w:sz w:val="22"/>
        </w:rPr>
        <w:t xml:space="preserve">SMSC </w:t>
      </w:r>
      <w:r w:rsidR="009B4F89">
        <w:rPr>
          <w:rFonts w:asciiTheme="minorHAnsi" w:hAnsiTheme="minorHAnsi"/>
          <w:i/>
          <w:sz w:val="22"/>
        </w:rPr>
        <w:t>education supports the general well-being of children</w:t>
      </w:r>
    </w:p>
    <w:p w:rsidR="00EF25C0" w:rsidRPr="00214BCE" w:rsidRDefault="00EF25C0" w:rsidP="001213AF">
      <w:pPr>
        <w:pStyle w:val="ListParagraph"/>
        <w:numPr>
          <w:ilvl w:val="0"/>
          <w:numId w:val="38"/>
        </w:numPr>
        <w:spacing w:after="0" w:line="360" w:lineRule="auto"/>
        <w:ind w:left="714" w:right="8" w:hanging="357"/>
        <w:rPr>
          <w:sz w:val="22"/>
        </w:rPr>
      </w:pPr>
      <w:r>
        <w:rPr>
          <w:rFonts w:asciiTheme="minorHAnsi" w:hAnsiTheme="minorHAnsi"/>
          <w:i/>
          <w:sz w:val="22"/>
        </w:rPr>
        <w:t>Explore the possibility of links with other schools in the UK and abroad</w:t>
      </w:r>
    </w:p>
    <w:p w:rsidR="00C16E7B" w:rsidRPr="00214BCE" w:rsidRDefault="00C16E7B" w:rsidP="009C2254">
      <w:pPr>
        <w:ind w:left="0" w:right="8" w:firstLine="0"/>
        <w:rPr>
          <w:sz w:val="22"/>
        </w:rPr>
      </w:pPr>
    </w:p>
    <w:p w:rsidR="003E071F" w:rsidRPr="00214BCE" w:rsidRDefault="00697AF8" w:rsidP="009B4F89">
      <w:pPr>
        <w:spacing w:after="0" w:line="360" w:lineRule="auto"/>
        <w:ind w:left="2" w:right="85"/>
        <w:rPr>
          <w:sz w:val="22"/>
        </w:rPr>
      </w:pPr>
      <w:r w:rsidRPr="00214BCE">
        <w:rPr>
          <w:sz w:val="22"/>
        </w:rPr>
        <w:t>Outc</w:t>
      </w:r>
      <w:r w:rsidR="005B7E8A" w:rsidRPr="00214BCE">
        <w:rPr>
          <w:sz w:val="22"/>
        </w:rPr>
        <w:t>omes by 2022</w:t>
      </w:r>
      <w:r w:rsidR="00115149" w:rsidRPr="00214BCE">
        <w:rPr>
          <w:sz w:val="22"/>
        </w:rPr>
        <w:t xml:space="preserve"> will be:</w:t>
      </w:r>
    </w:p>
    <w:p w:rsidR="00C16E7B" w:rsidRDefault="004F772E" w:rsidP="001213AF">
      <w:pPr>
        <w:pStyle w:val="ListParagraph"/>
        <w:numPr>
          <w:ilvl w:val="0"/>
          <w:numId w:val="34"/>
        </w:numPr>
        <w:spacing w:after="0" w:line="360" w:lineRule="auto"/>
        <w:ind w:left="363" w:right="8"/>
        <w:rPr>
          <w:sz w:val="22"/>
        </w:rPr>
      </w:pPr>
      <w:r>
        <w:rPr>
          <w:sz w:val="22"/>
        </w:rPr>
        <w:t>The Federation helps to prepare children for life in modern Britain by equipping them to be responsible, active citizens with a strong sense of school and British values</w:t>
      </w:r>
    </w:p>
    <w:p w:rsidR="008026B3" w:rsidRDefault="008026B3" w:rsidP="001213AF">
      <w:pPr>
        <w:pStyle w:val="ListParagraph"/>
        <w:numPr>
          <w:ilvl w:val="0"/>
          <w:numId w:val="34"/>
        </w:numPr>
        <w:spacing w:after="0" w:line="360" w:lineRule="auto"/>
        <w:ind w:left="363" w:right="8"/>
        <w:rPr>
          <w:sz w:val="22"/>
        </w:rPr>
      </w:pPr>
      <w:r>
        <w:rPr>
          <w:sz w:val="22"/>
        </w:rPr>
        <w:t xml:space="preserve">The curriculum extends beyond the academic and provides high-quality and planned opportunities to enhance children’s spiritual, moral, social and cultural development </w:t>
      </w:r>
      <w:r w:rsidR="009B4F89">
        <w:rPr>
          <w:sz w:val="22"/>
        </w:rPr>
        <w:t>so that they are prepared for life in modern Britain</w:t>
      </w:r>
    </w:p>
    <w:p w:rsidR="009B4F89" w:rsidRPr="009B4F89" w:rsidRDefault="009B4F89" w:rsidP="001213AF">
      <w:pPr>
        <w:numPr>
          <w:ilvl w:val="0"/>
          <w:numId w:val="34"/>
        </w:numPr>
        <w:spacing w:after="0" w:line="360" w:lineRule="auto"/>
        <w:ind w:left="363" w:right="6"/>
        <w:rPr>
          <w:sz w:val="22"/>
        </w:rPr>
      </w:pPr>
      <w:r>
        <w:rPr>
          <w:color w:val="auto"/>
          <w:sz w:val="22"/>
        </w:rPr>
        <w:t>The Federation PSHE/SMSC/pastoral systems all contribute significantly to children’s’ well-being and academic progress</w:t>
      </w:r>
    </w:p>
    <w:p w:rsidR="009B4F89" w:rsidRPr="001213AF" w:rsidRDefault="009B4F89" w:rsidP="001213AF">
      <w:pPr>
        <w:pStyle w:val="ListParagraph"/>
        <w:numPr>
          <w:ilvl w:val="0"/>
          <w:numId w:val="34"/>
        </w:numPr>
        <w:spacing w:after="0" w:line="360" w:lineRule="auto"/>
        <w:ind w:left="363" w:right="8"/>
        <w:rPr>
          <w:sz w:val="22"/>
        </w:rPr>
      </w:pPr>
      <w:r>
        <w:rPr>
          <w:sz w:val="22"/>
        </w:rPr>
        <w:t xml:space="preserve">Links with other schools have been established to </w:t>
      </w:r>
      <w:r w:rsidR="00CE7B76">
        <w:rPr>
          <w:sz w:val="22"/>
        </w:rPr>
        <w:t>develop children’s unders</w:t>
      </w:r>
      <w:r w:rsidR="001213AF">
        <w:rPr>
          <w:sz w:val="22"/>
        </w:rPr>
        <w:t xml:space="preserve">tanding of the diversity of the </w:t>
      </w:r>
      <w:r w:rsidR="00CE7B76" w:rsidRPr="001213AF">
        <w:rPr>
          <w:sz w:val="22"/>
        </w:rPr>
        <w:t>world around them</w:t>
      </w:r>
    </w:p>
    <w:p w:rsidR="00C16E7B" w:rsidRPr="00697AF8" w:rsidRDefault="00C16E7B" w:rsidP="00097CAA">
      <w:pPr>
        <w:pStyle w:val="Heading2"/>
      </w:pPr>
    </w:p>
    <w:p w:rsidR="00C16E7B" w:rsidRPr="00697AF8" w:rsidRDefault="00C16E7B" w:rsidP="00097CAA">
      <w:pPr>
        <w:pStyle w:val="Heading2"/>
      </w:pPr>
    </w:p>
    <w:p w:rsidR="00227631" w:rsidRPr="00697AF8" w:rsidRDefault="00227631" w:rsidP="00227631">
      <w:pPr>
        <w:rPr>
          <w:sz w:val="24"/>
          <w:szCs w:val="24"/>
        </w:rPr>
      </w:pPr>
    </w:p>
    <w:p w:rsidR="00227631" w:rsidRPr="00697AF8" w:rsidRDefault="00227631" w:rsidP="00227631">
      <w:pPr>
        <w:rPr>
          <w:sz w:val="24"/>
          <w:szCs w:val="24"/>
        </w:rPr>
      </w:pPr>
    </w:p>
    <w:p w:rsidR="00227631" w:rsidRPr="00697AF8" w:rsidRDefault="00227631" w:rsidP="00227631">
      <w:pPr>
        <w:rPr>
          <w:sz w:val="24"/>
          <w:szCs w:val="24"/>
        </w:rPr>
      </w:pPr>
    </w:p>
    <w:p w:rsidR="00227631" w:rsidRDefault="00227631" w:rsidP="00227631">
      <w:pPr>
        <w:rPr>
          <w:sz w:val="24"/>
          <w:szCs w:val="24"/>
        </w:rPr>
      </w:pPr>
    </w:p>
    <w:p w:rsidR="00595E74" w:rsidRDefault="00595E74" w:rsidP="00227631">
      <w:pPr>
        <w:rPr>
          <w:sz w:val="24"/>
          <w:szCs w:val="24"/>
        </w:rPr>
      </w:pPr>
    </w:p>
    <w:p w:rsidR="00C655BE" w:rsidRDefault="00C655BE" w:rsidP="00227631">
      <w:pPr>
        <w:rPr>
          <w:sz w:val="24"/>
          <w:szCs w:val="24"/>
        </w:rPr>
      </w:pPr>
    </w:p>
    <w:p w:rsidR="001213AF" w:rsidRDefault="001213AF" w:rsidP="001213AF">
      <w:pPr>
        <w:ind w:left="0" w:firstLine="0"/>
        <w:rPr>
          <w:sz w:val="24"/>
          <w:szCs w:val="24"/>
        </w:rPr>
      </w:pPr>
    </w:p>
    <w:p w:rsidR="00097CAA" w:rsidRDefault="00AE7845" w:rsidP="001213AF">
      <w:pPr>
        <w:ind w:left="0" w:firstLine="0"/>
      </w:pPr>
      <w:r>
        <w:rPr>
          <w:noProof/>
        </w:rPr>
        <w:pict>
          <v:roundrect id="_x0000_s1047" style="position:absolute;margin-left:-15.95pt;margin-top:11.05pt;width:523.65pt;height:72.5pt;z-index:251705856" arcsize="10923f" strokecolor="#002060" strokeweight="1pt">
            <v:textbox style="mso-next-textbox:#_x0000_s1047">
              <w:txbxContent>
                <w:p w:rsidR="00097CAA" w:rsidRPr="00097CAA" w:rsidRDefault="00097CAA" w:rsidP="00097CAA">
                  <w:pPr>
                    <w:spacing w:after="0" w:line="240" w:lineRule="auto"/>
                    <w:ind w:left="0" w:firstLine="0"/>
                    <w:rPr>
                      <w:i/>
                      <w:color w:val="002060"/>
                      <w:sz w:val="16"/>
                      <w:szCs w:val="16"/>
                    </w:rPr>
                  </w:pPr>
                </w:p>
                <w:p w:rsidR="00097CAA" w:rsidRPr="009C2254" w:rsidRDefault="00097CAA" w:rsidP="00097CAA">
                  <w:pPr>
                    <w:pStyle w:val="Heading2"/>
                  </w:pPr>
                  <w:r>
                    <w:t>Aim 4</w:t>
                  </w:r>
                  <w:r w:rsidRPr="009C2254">
                    <w:t>: To promote a positive learning environment that shows that children are engaged in their learning and are deeply involved in assessment processes and the feedback of learning experiences</w:t>
                  </w:r>
                </w:p>
                <w:p w:rsidR="00097CAA" w:rsidRPr="001D25B9" w:rsidRDefault="00097CAA" w:rsidP="00097CAA">
                  <w:pPr>
                    <w:ind w:left="0"/>
                    <w:rPr>
                      <w:color w:val="002060"/>
                      <w:sz w:val="24"/>
                      <w:szCs w:val="24"/>
                    </w:rPr>
                  </w:pPr>
                </w:p>
                <w:p w:rsidR="00097CAA" w:rsidRDefault="00097CAA" w:rsidP="00097CAA">
                  <w:pPr>
                    <w:ind w:left="0"/>
                  </w:pPr>
                </w:p>
              </w:txbxContent>
            </v:textbox>
          </v:roundrect>
        </w:pict>
      </w:r>
    </w:p>
    <w:p w:rsidR="00097CAA" w:rsidRDefault="00097CAA" w:rsidP="00097CAA"/>
    <w:p w:rsidR="00097CAA" w:rsidRDefault="00097CAA" w:rsidP="00097CAA"/>
    <w:p w:rsidR="00097CAA" w:rsidRDefault="00097CAA" w:rsidP="00097CAA"/>
    <w:p w:rsidR="00097CAA" w:rsidRDefault="00097CAA" w:rsidP="00097CAA"/>
    <w:p w:rsidR="00097CAA" w:rsidRDefault="00097CAA" w:rsidP="00CE7B76">
      <w:pPr>
        <w:ind w:left="0" w:firstLine="0"/>
      </w:pPr>
    </w:p>
    <w:p w:rsidR="00097CAA" w:rsidRPr="00214BCE" w:rsidRDefault="00097CAA" w:rsidP="00097CAA">
      <w:pPr>
        <w:rPr>
          <w:sz w:val="22"/>
        </w:rPr>
      </w:pPr>
    </w:p>
    <w:p w:rsidR="003E071F" w:rsidRPr="00214BCE" w:rsidRDefault="00214BCE" w:rsidP="00697AF8">
      <w:pPr>
        <w:spacing w:after="120"/>
        <w:ind w:left="2" w:right="85"/>
        <w:rPr>
          <w:sz w:val="22"/>
        </w:rPr>
      </w:pPr>
      <w:r w:rsidRPr="00214BCE">
        <w:rPr>
          <w:sz w:val="22"/>
        </w:rPr>
        <w:t>Priorities:</w:t>
      </w:r>
    </w:p>
    <w:p w:rsidR="00EF25C0" w:rsidRPr="00214BCE" w:rsidRDefault="00EF25C0" w:rsidP="001213AF">
      <w:pPr>
        <w:pStyle w:val="ListParagraph"/>
        <w:numPr>
          <w:ilvl w:val="0"/>
          <w:numId w:val="34"/>
        </w:numPr>
        <w:spacing w:after="0" w:line="360" w:lineRule="auto"/>
        <w:ind w:left="357" w:hanging="357"/>
        <w:rPr>
          <w:rFonts w:asciiTheme="minorHAnsi" w:hAnsiTheme="minorHAnsi"/>
          <w:i/>
          <w:sz w:val="22"/>
        </w:rPr>
      </w:pPr>
      <w:r w:rsidRPr="00214BCE">
        <w:rPr>
          <w:rFonts w:asciiTheme="minorHAnsi" w:hAnsiTheme="minorHAnsi"/>
          <w:i/>
          <w:sz w:val="22"/>
        </w:rPr>
        <w:t>Improvements to feedback &amp; learning policy including timetable adjustments</w:t>
      </w:r>
    </w:p>
    <w:p w:rsidR="009C2254" w:rsidRPr="008F082C" w:rsidRDefault="009C2254" w:rsidP="001213AF">
      <w:pPr>
        <w:pStyle w:val="ListParagraph"/>
        <w:numPr>
          <w:ilvl w:val="0"/>
          <w:numId w:val="34"/>
        </w:numPr>
        <w:spacing w:after="0" w:line="360" w:lineRule="auto"/>
        <w:ind w:left="357" w:hanging="357"/>
        <w:rPr>
          <w:rFonts w:asciiTheme="minorHAnsi" w:hAnsiTheme="minorHAnsi" w:cstheme="majorBidi"/>
          <w:i/>
          <w:spacing w:val="5"/>
          <w:kern w:val="28"/>
          <w:sz w:val="22"/>
        </w:rPr>
      </w:pPr>
      <w:r w:rsidRPr="008F082C">
        <w:rPr>
          <w:rFonts w:asciiTheme="minorHAnsi" w:hAnsiTheme="minorHAnsi"/>
          <w:i/>
          <w:sz w:val="22"/>
        </w:rPr>
        <w:t>Focus on quality learning environments and resources – classrooms and other areas</w:t>
      </w:r>
      <w:r w:rsidR="00EF25C0" w:rsidRPr="008F082C">
        <w:rPr>
          <w:rFonts w:asciiTheme="minorHAnsi" w:hAnsiTheme="minorHAnsi"/>
          <w:i/>
          <w:sz w:val="22"/>
        </w:rPr>
        <w:t xml:space="preserve"> including working walls and other displays to enhance learning</w:t>
      </w:r>
    </w:p>
    <w:p w:rsidR="00C16E7B" w:rsidRDefault="00EF25C0" w:rsidP="001213AF">
      <w:pPr>
        <w:pStyle w:val="Pa5"/>
        <w:numPr>
          <w:ilvl w:val="0"/>
          <w:numId w:val="34"/>
        </w:numPr>
        <w:spacing w:line="360" w:lineRule="auto"/>
        <w:ind w:left="357" w:hanging="357"/>
        <w:rPr>
          <w:rFonts w:ascii="Calibri" w:hAnsi="Calibri" w:cs="Calibri"/>
          <w:i/>
          <w:sz w:val="22"/>
          <w:szCs w:val="22"/>
        </w:rPr>
      </w:pPr>
      <w:r w:rsidRPr="008F082C">
        <w:rPr>
          <w:rFonts w:ascii="Calibri" w:hAnsi="Calibri" w:cs="Calibri"/>
          <w:i/>
          <w:sz w:val="22"/>
          <w:szCs w:val="22"/>
        </w:rPr>
        <w:t>Developing  opportunities for outdoor education including the conservation area</w:t>
      </w:r>
    </w:p>
    <w:p w:rsidR="001213AF" w:rsidRPr="001213AF" w:rsidRDefault="001213AF" w:rsidP="001213AF">
      <w:pPr>
        <w:pStyle w:val="ListParagraph"/>
        <w:numPr>
          <w:ilvl w:val="0"/>
          <w:numId w:val="34"/>
        </w:numPr>
        <w:spacing w:after="0" w:line="360" w:lineRule="auto"/>
        <w:ind w:right="8"/>
        <w:rPr>
          <w:sz w:val="22"/>
        </w:rPr>
      </w:pPr>
      <w:r>
        <w:rPr>
          <w:rFonts w:asciiTheme="minorHAnsi" w:hAnsiTheme="minorHAnsi"/>
          <w:i/>
          <w:sz w:val="22"/>
        </w:rPr>
        <w:t>Further developing pastoral care systems and behaviour/reward systems (see 1, 2 &amp; 3 above)</w:t>
      </w:r>
    </w:p>
    <w:p w:rsidR="00EF25C0" w:rsidRPr="008F082C" w:rsidRDefault="00CE7B76" w:rsidP="001213AF">
      <w:pPr>
        <w:pStyle w:val="ListParagraph"/>
        <w:numPr>
          <w:ilvl w:val="0"/>
          <w:numId w:val="34"/>
        </w:numPr>
        <w:spacing w:after="0" w:line="360" w:lineRule="auto"/>
        <w:ind w:left="357" w:hanging="357"/>
        <w:rPr>
          <w:i/>
          <w:sz w:val="22"/>
        </w:rPr>
      </w:pPr>
      <w:r w:rsidRPr="008F082C">
        <w:rPr>
          <w:i/>
          <w:sz w:val="22"/>
        </w:rPr>
        <w:t xml:space="preserve">News </w:t>
      </w:r>
      <w:r w:rsidR="008F082C" w:rsidRPr="008F082C">
        <w:rPr>
          <w:i/>
          <w:sz w:val="22"/>
        </w:rPr>
        <w:t>systems</w:t>
      </w:r>
      <w:r w:rsidRPr="008F082C">
        <w:rPr>
          <w:i/>
          <w:sz w:val="22"/>
        </w:rPr>
        <w:t xml:space="preserve"> relating to compliance/premises </w:t>
      </w:r>
      <w:r w:rsidR="008F082C">
        <w:rPr>
          <w:i/>
          <w:sz w:val="22"/>
        </w:rPr>
        <w:t>(LSP) managed and scheduled with resources to</w:t>
      </w:r>
      <w:r w:rsidR="001213AF">
        <w:rPr>
          <w:i/>
          <w:sz w:val="22"/>
        </w:rPr>
        <w:t xml:space="preserve"> </w:t>
      </w:r>
      <w:r w:rsidR="008F082C">
        <w:rPr>
          <w:i/>
          <w:sz w:val="22"/>
        </w:rPr>
        <w:t>prioritise and  respond to issues arising</w:t>
      </w:r>
    </w:p>
    <w:p w:rsidR="00C16E7B" w:rsidRPr="00214BCE" w:rsidRDefault="00C16E7B" w:rsidP="00455F22">
      <w:pPr>
        <w:spacing w:after="0" w:line="360" w:lineRule="auto"/>
        <w:ind w:left="0" w:right="6" w:firstLine="0"/>
        <w:rPr>
          <w:sz w:val="22"/>
        </w:rPr>
      </w:pPr>
    </w:p>
    <w:p w:rsidR="003E071F" w:rsidRPr="00214BCE" w:rsidRDefault="005B7E8A" w:rsidP="00455F22">
      <w:pPr>
        <w:spacing w:after="0" w:line="360" w:lineRule="auto"/>
        <w:ind w:right="6"/>
        <w:rPr>
          <w:sz w:val="22"/>
        </w:rPr>
      </w:pPr>
      <w:r w:rsidRPr="00214BCE">
        <w:rPr>
          <w:sz w:val="22"/>
        </w:rPr>
        <w:t>Outcomes by 2022</w:t>
      </w:r>
      <w:r w:rsidR="00115149" w:rsidRPr="00214BCE">
        <w:rPr>
          <w:sz w:val="22"/>
        </w:rPr>
        <w:t xml:space="preserve"> will be:</w:t>
      </w:r>
    </w:p>
    <w:p w:rsidR="00C16E7B" w:rsidRDefault="004F772E" w:rsidP="00455F22">
      <w:pPr>
        <w:pStyle w:val="ListParagraph"/>
        <w:numPr>
          <w:ilvl w:val="0"/>
          <w:numId w:val="34"/>
        </w:numPr>
        <w:spacing w:after="0" w:line="360" w:lineRule="auto"/>
        <w:ind w:right="6"/>
        <w:rPr>
          <w:sz w:val="22"/>
        </w:rPr>
      </w:pPr>
      <w:r>
        <w:rPr>
          <w:sz w:val="22"/>
        </w:rPr>
        <w:t>All learners make good and better progress; teachers and l</w:t>
      </w:r>
      <w:r w:rsidR="00455F22">
        <w:rPr>
          <w:sz w:val="22"/>
        </w:rPr>
        <w:t>e</w:t>
      </w:r>
      <w:r>
        <w:rPr>
          <w:sz w:val="22"/>
        </w:rPr>
        <w:t>aders use assessment systems to help children embed and use knowledge fluently</w:t>
      </w:r>
    </w:p>
    <w:p w:rsidR="001213AF" w:rsidRDefault="001213AF" w:rsidP="00455F22">
      <w:pPr>
        <w:pStyle w:val="ListParagraph"/>
        <w:numPr>
          <w:ilvl w:val="0"/>
          <w:numId w:val="34"/>
        </w:numPr>
        <w:spacing w:after="0" w:line="360" w:lineRule="auto"/>
        <w:ind w:right="6"/>
        <w:rPr>
          <w:sz w:val="22"/>
        </w:rPr>
      </w:pPr>
      <w:r>
        <w:rPr>
          <w:sz w:val="22"/>
        </w:rPr>
        <w:t xml:space="preserve">Revised systems for ‘Behaviour for Learning’ </w:t>
      </w:r>
      <w:r w:rsidR="001B7C77">
        <w:rPr>
          <w:sz w:val="22"/>
        </w:rPr>
        <w:t>with a focus on social times as well as promotion of the schools’ culture and communication of anti-bullying education</w:t>
      </w:r>
    </w:p>
    <w:p w:rsidR="004F772E" w:rsidRDefault="004F772E" w:rsidP="00455F22">
      <w:pPr>
        <w:pStyle w:val="ListParagraph"/>
        <w:numPr>
          <w:ilvl w:val="0"/>
          <w:numId w:val="34"/>
        </w:numPr>
        <w:spacing w:after="0" w:line="360" w:lineRule="auto"/>
        <w:ind w:right="6"/>
        <w:rPr>
          <w:sz w:val="22"/>
        </w:rPr>
      </w:pPr>
      <w:r>
        <w:rPr>
          <w:sz w:val="22"/>
        </w:rPr>
        <w:t xml:space="preserve">Teachers </w:t>
      </w:r>
      <w:r w:rsidR="00455F22">
        <w:rPr>
          <w:sz w:val="22"/>
        </w:rPr>
        <w:t>make</w:t>
      </w:r>
      <w:r w:rsidR="008F082C">
        <w:rPr>
          <w:sz w:val="22"/>
        </w:rPr>
        <w:t xml:space="preserve"> accurate assessments to focus on narrowing the gap between vulnerable pupils and their peers, as well as challenging the underachievement of all children </w:t>
      </w:r>
    </w:p>
    <w:p w:rsidR="00697AF8" w:rsidRPr="001B6740" w:rsidRDefault="001213AF" w:rsidP="002B550F">
      <w:pPr>
        <w:pStyle w:val="ListParagraph"/>
        <w:numPr>
          <w:ilvl w:val="0"/>
          <w:numId w:val="34"/>
        </w:numPr>
        <w:spacing w:after="0" w:line="360" w:lineRule="auto"/>
        <w:ind w:left="357" w:right="6" w:hanging="357"/>
        <w:rPr>
          <w:sz w:val="22"/>
        </w:rPr>
      </w:pPr>
      <w:r>
        <w:rPr>
          <w:sz w:val="22"/>
        </w:rPr>
        <w:t xml:space="preserve">Children provide valuable insights into their learning experiences through regular opportunities to provide feedback </w:t>
      </w:r>
    </w:p>
    <w:p w:rsidR="00697AF8" w:rsidRDefault="00697AF8" w:rsidP="009165DF">
      <w:pPr>
        <w:spacing w:after="0" w:line="259" w:lineRule="auto"/>
        <w:ind w:left="0" w:right="-7" w:firstLine="0"/>
      </w:pPr>
    </w:p>
    <w:p w:rsidR="001B6740" w:rsidRDefault="001B6740" w:rsidP="009165DF">
      <w:pPr>
        <w:spacing w:after="0" w:line="259" w:lineRule="auto"/>
        <w:ind w:left="0" w:right="-7" w:firstLine="0"/>
        <w:rPr>
          <w:sz w:val="22"/>
        </w:rPr>
      </w:pPr>
    </w:p>
    <w:p w:rsidR="001B7C77" w:rsidRDefault="001B7C77" w:rsidP="009165DF">
      <w:pPr>
        <w:spacing w:after="0" w:line="259" w:lineRule="auto"/>
        <w:ind w:left="0" w:right="-7" w:firstLine="0"/>
        <w:rPr>
          <w:sz w:val="22"/>
        </w:rPr>
      </w:pPr>
    </w:p>
    <w:p w:rsidR="001B7C77" w:rsidRDefault="001B7C77" w:rsidP="009165DF">
      <w:pPr>
        <w:spacing w:after="0" w:line="259" w:lineRule="auto"/>
        <w:ind w:left="0" w:right="-7" w:firstLine="0"/>
        <w:rPr>
          <w:sz w:val="22"/>
        </w:rPr>
      </w:pPr>
    </w:p>
    <w:p w:rsidR="001B7C77" w:rsidRDefault="001B7C77" w:rsidP="009165DF">
      <w:pPr>
        <w:spacing w:after="0" w:line="259" w:lineRule="auto"/>
        <w:ind w:left="0" w:right="-7" w:firstLine="0"/>
        <w:rPr>
          <w:sz w:val="22"/>
        </w:rPr>
      </w:pPr>
    </w:p>
    <w:p w:rsidR="001B7C77" w:rsidRDefault="001B7C77" w:rsidP="009165DF">
      <w:pPr>
        <w:spacing w:after="0" w:line="259" w:lineRule="auto"/>
        <w:ind w:left="0" w:right="-7" w:firstLine="0"/>
        <w:rPr>
          <w:sz w:val="22"/>
        </w:rPr>
      </w:pPr>
    </w:p>
    <w:p w:rsidR="001B7C77" w:rsidRDefault="001B7C77" w:rsidP="009165DF">
      <w:pPr>
        <w:spacing w:after="0" w:line="259" w:lineRule="auto"/>
        <w:ind w:left="0" w:right="-7" w:firstLine="0"/>
        <w:rPr>
          <w:sz w:val="22"/>
        </w:rPr>
      </w:pPr>
    </w:p>
    <w:p w:rsidR="001B7C77" w:rsidRDefault="001B7C77" w:rsidP="009165DF">
      <w:pPr>
        <w:spacing w:after="0" w:line="259" w:lineRule="auto"/>
        <w:ind w:left="0" w:right="-7" w:firstLine="0"/>
        <w:rPr>
          <w:sz w:val="22"/>
        </w:rPr>
      </w:pPr>
    </w:p>
    <w:p w:rsidR="001B7C77" w:rsidRDefault="001B7C77" w:rsidP="009165DF">
      <w:pPr>
        <w:spacing w:after="0" w:line="259" w:lineRule="auto"/>
        <w:ind w:left="0" w:right="-7" w:firstLine="0"/>
        <w:rPr>
          <w:sz w:val="22"/>
        </w:rPr>
      </w:pPr>
    </w:p>
    <w:p w:rsidR="001B7C77" w:rsidRDefault="001B7C77" w:rsidP="009165DF">
      <w:pPr>
        <w:spacing w:after="0" w:line="259" w:lineRule="auto"/>
        <w:ind w:left="0" w:right="-7" w:firstLine="0"/>
        <w:rPr>
          <w:sz w:val="22"/>
        </w:rPr>
      </w:pPr>
    </w:p>
    <w:p w:rsidR="001B7C77" w:rsidRDefault="001B7C77" w:rsidP="009165DF">
      <w:pPr>
        <w:spacing w:after="0" w:line="259" w:lineRule="auto"/>
        <w:ind w:left="0" w:right="-7" w:firstLine="0"/>
        <w:rPr>
          <w:sz w:val="22"/>
        </w:rPr>
      </w:pPr>
    </w:p>
    <w:p w:rsidR="001B7C77" w:rsidRDefault="001B7C77" w:rsidP="009165DF">
      <w:pPr>
        <w:spacing w:after="0" w:line="259" w:lineRule="auto"/>
        <w:ind w:left="0" w:right="-7" w:firstLine="0"/>
        <w:rPr>
          <w:sz w:val="22"/>
        </w:rPr>
      </w:pPr>
    </w:p>
    <w:p w:rsidR="001B7C77" w:rsidRDefault="001B7C77" w:rsidP="009165DF">
      <w:pPr>
        <w:spacing w:after="0" w:line="259" w:lineRule="auto"/>
        <w:ind w:left="0" w:right="-7" w:firstLine="0"/>
        <w:rPr>
          <w:sz w:val="22"/>
        </w:rPr>
      </w:pPr>
    </w:p>
    <w:p w:rsidR="001B6740" w:rsidRPr="002901FF" w:rsidRDefault="001B6740" w:rsidP="009165DF">
      <w:pPr>
        <w:spacing w:after="0" w:line="259" w:lineRule="auto"/>
        <w:ind w:left="0" w:right="-7" w:firstLine="0"/>
        <w:rPr>
          <w:sz w:val="22"/>
        </w:rPr>
      </w:pPr>
    </w:p>
    <w:p w:rsidR="002901FF" w:rsidRPr="002901FF" w:rsidRDefault="002901FF" w:rsidP="002901FF">
      <w:pPr>
        <w:rPr>
          <w:rFonts w:asciiTheme="minorHAnsi" w:hAnsiTheme="minorHAnsi"/>
          <w:b/>
          <w:i/>
          <w:sz w:val="22"/>
        </w:rPr>
      </w:pPr>
      <w:r w:rsidRPr="002901FF">
        <w:rPr>
          <w:rFonts w:asciiTheme="minorHAnsi" w:hAnsiTheme="minorHAnsi"/>
          <w:b/>
          <w:i/>
          <w:sz w:val="22"/>
        </w:rPr>
        <w:lastRenderedPageBreak/>
        <w:t>Evidence for progress towards the five strategic goals above will come from:</w:t>
      </w:r>
    </w:p>
    <w:p w:rsidR="002901FF" w:rsidRPr="002901FF" w:rsidRDefault="002901FF" w:rsidP="001B7C77">
      <w:pPr>
        <w:pStyle w:val="ListParagraph"/>
        <w:numPr>
          <w:ilvl w:val="0"/>
          <w:numId w:val="34"/>
        </w:numPr>
        <w:spacing w:after="0" w:line="360" w:lineRule="auto"/>
        <w:ind w:left="357" w:hanging="357"/>
        <w:rPr>
          <w:rFonts w:asciiTheme="minorHAnsi" w:hAnsiTheme="minorHAnsi"/>
          <w:i/>
          <w:sz w:val="22"/>
        </w:rPr>
      </w:pPr>
      <w:r w:rsidRPr="002901FF">
        <w:rPr>
          <w:rFonts w:asciiTheme="minorHAnsi" w:hAnsiTheme="minorHAnsi"/>
          <w:i/>
          <w:sz w:val="22"/>
        </w:rPr>
        <w:t xml:space="preserve">Annual questionnaires and audits – children, staff, governors and parents (including Y6 exit questionnaire) </w:t>
      </w:r>
    </w:p>
    <w:p w:rsidR="002901FF" w:rsidRPr="002901FF" w:rsidRDefault="002901FF" w:rsidP="001B7C77">
      <w:pPr>
        <w:pStyle w:val="ListParagraph"/>
        <w:numPr>
          <w:ilvl w:val="0"/>
          <w:numId w:val="34"/>
        </w:numPr>
        <w:spacing w:after="0" w:line="360" w:lineRule="auto"/>
        <w:ind w:left="357" w:hanging="357"/>
        <w:rPr>
          <w:rFonts w:asciiTheme="minorHAnsi" w:hAnsiTheme="minorHAnsi"/>
          <w:i/>
          <w:sz w:val="22"/>
        </w:rPr>
      </w:pPr>
      <w:r w:rsidRPr="002901FF">
        <w:rPr>
          <w:rFonts w:asciiTheme="minorHAnsi" w:hAnsiTheme="minorHAnsi"/>
          <w:i/>
          <w:sz w:val="22"/>
        </w:rPr>
        <w:t>Pupil conferencing and notes from School Council meetings</w:t>
      </w:r>
    </w:p>
    <w:p w:rsidR="002901FF" w:rsidRPr="002901FF" w:rsidRDefault="002901FF" w:rsidP="001B7C77">
      <w:pPr>
        <w:pStyle w:val="ListParagraph"/>
        <w:numPr>
          <w:ilvl w:val="0"/>
          <w:numId w:val="34"/>
        </w:numPr>
        <w:spacing w:after="0" w:line="360" w:lineRule="auto"/>
        <w:ind w:left="357" w:hanging="357"/>
        <w:rPr>
          <w:rFonts w:asciiTheme="minorHAnsi" w:hAnsiTheme="minorHAnsi"/>
          <w:i/>
          <w:sz w:val="22"/>
        </w:rPr>
      </w:pPr>
      <w:r w:rsidRPr="002901FF">
        <w:rPr>
          <w:rFonts w:asciiTheme="minorHAnsi" w:hAnsiTheme="minorHAnsi"/>
          <w:i/>
          <w:sz w:val="22"/>
        </w:rPr>
        <w:t>ASP, IDSR, Insight data, LA and other relevant school data e.g. attendance data from SIMS</w:t>
      </w:r>
    </w:p>
    <w:p w:rsidR="002901FF" w:rsidRPr="002901FF" w:rsidRDefault="002901FF" w:rsidP="001B7C77">
      <w:pPr>
        <w:pStyle w:val="ListParagraph"/>
        <w:numPr>
          <w:ilvl w:val="0"/>
          <w:numId w:val="34"/>
        </w:numPr>
        <w:spacing w:after="0" w:line="360" w:lineRule="auto"/>
        <w:ind w:left="357" w:hanging="357"/>
        <w:rPr>
          <w:rFonts w:asciiTheme="minorHAnsi" w:hAnsiTheme="minorHAnsi"/>
          <w:i/>
          <w:sz w:val="22"/>
        </w:rPr>
      </w:pPr>
      <w:r w:rsidRPr="002901FF">
        <w:rPr>
          <w:rFonts w:asciiTheme="minorHAnsi" w:hAnsiTheme="minorHAnsi"/>
          <w:i/>
          <w:sz w:val="22"/>
        </w:rPr>
        <w:t>Results from Statutory assessments (</w:t>
      </w:r>
      <w:r w:rsidR="001B7C77">
        <w:rPr>
          <w:rFonts w:asciiTheme="minorHAnsi" w:hAnsiTheme="minorHAnsi"/>
          <w:i/>
          <w:sz w:val="22"/>
        </w:rPr>
        <w:t>EYFS/</w:t>
      </w:r>
      <w:r w:rsidRPr="002901FF">
        <w:rPr>
          <w:rFonts w:asciiTheme="minorHAnsi" w:hAnsiTheme="minorHAnsi"/>
          <w:i/>
          <w:sz w:val="22"/>
        </w:rPr>
        <w:t>Y1 Phonics/ Y2 and Y6 SATs)</w:t>
      </w:r>
    </w:p>
    <w:p w:rsidR="002901FF" w:rsidRDefault="002901FF" w:rsidP="001B7C77">
      <w:pPr>
        <w:pStyle w:val="ListParagraph"/>
        <w:numPr>
          <w:ilvl w:val="0"/>
          <w:numId w:val="34"/>
        </w:numPr>
        <w:spacing w:after="0" w:line="360" w:lineRule="auto"/>
        <w:ind w:left="357" w:hanging="357"/>
        <w:rPr>
          <w:rFonts w:asciiTheme="minorHAnsi" w:hAnsiTheme="minorHAnsi"/>
          <w:i/>
          <w:sz w:val="22"/>
        </w:rPr>
      </w:pPr>
      <w:r w:rsidRPr="002901FF">
        <w:rPr>
          <w:rFonts w:asciiTheme="minorHAnsi" w:hAnsiTheme="minorHAnsi"/>
          <w:i/>
          <w:sz w:val="22"/>
        </w:rPr>
        <w:t xml:space="preserve">Minutes of GB meetings, staff meetings </w:t>
      </w:r>
    </w:p>
    <w:p w:rsidR="001B7C77" w:rsidRPr="002901FF" w:rsidRDefault="001B7C77" w:rsidP="001B7C77">
      <w:pPr>
        <w:pStyle w:val="ListParagraph"/>
        <w:numPr>
          <w:ilvl w:val="0"/>
          <w:numId w:val="34"/>
        </w:numPr>
        <w:spacing w:after="0" w:line="360" w:lineRule="auto"/>
        <w:ind w:left="357" w:hanging="357"/>
        <w:rPr>
          <w:rFonts w:asciiTheme="minorHAnsi" w:hAnsiTheme="minorHAnsi"/>
          <w:i/>
          <w:sz w:val="22"/>
        </w:rPr>
      </w:pPr>
      <w:r>
        <w:rPr>
          <w:rFonts w:asciiTheme="minorHAnsi" w:hAnsiTheme="minorHAnsi"/>
          <w:i/>
          <w:sz w:val="22"/>
        </w:rPr>
        <w:t>Behaviour and anti-bullying records</w:t>
      </w:r>
    </w:p>
    <w:p w:rsidR="002901FF" w:rsidRPr="002901FF" w:rsidRDefault="002901FF" w:rsidP="001B7C77">
      <w:pPr>
        <w:pStyle w:val="ListParagraph"/>
        <w:numPr>
          <w:ilvl w:val="0"/>
          <w:numId w:val="34"/>
        </w:numPr>
        <w:spacing w:after="0" w:line="360" w:lineRule="auto"/>
        <w:ind w:left="357" w:hanging="357"/>
        <w:rPr>
          <w:rFonts w:asciiTheme="minorHAnsi" w:hAnsiTheme="minorHAnsi"/>
          <w:i/>
          <w:sz w:val="22"/>
        </w:rPr>
      </w:pPr>
      <w:r w:rsidRPr="002901FF">
        <w:rPr>
          <w:rFonts w:asciiTheme="minorHAnsi" w:hAnsiTheme="minorHAnsi"/>
          <w:i/>
          <w:sz w:val="22"/>
        </w:rPr>
        <w:t>Visit notes from LSP</w:t>
      </w:r>
    </w:p>
    <w:p w:rsidR="002901FF" w:rsidRPr="002901FF" w:rsidRDefault="002901FF" w:rsidP="001B7C77">
      <w:pPr>
        <w:pStyle w:val="ListParagraph"/>
        <w:numPr>
          <w:ilvl w:val="0"/>
          <w:numId w:val="34"/>
        </w:numPr>
        <w:spacing w:after="0" w:line="360" w:lineRule="auto"/>
        <w:ind w:left="357" w:hanging="357"/>
        <w:rPr>
          <w:rFonts w:asciiTheme="minorHAnsi" w:hAnsiTheme="minorHAnsi"/>
          <w:i/>
          <w:sz w:val="22"/>
        </w:rPr>
      </w:pPr>
      <w:r w:rsidRPr="002901FF">
        <w:rPr>
          <w:rFonts w:asciiTheme="minorHAnsi" w:hAnsiTheme="minorHAnsi"/>
          <w:i/>
          <w:sz w:val="22"/>
        </w:rPr>
        <w:t>Work scrutiny meetings and related evidence</w:t>
      </w:r>
    </w:p>
    <w:p w:rsidR="002901FF" w:rsidRPr="002901FF" w:rsidRDefault="002901FF" w:rsidP="001B7C77">
      <w:pPr>
        <w:pStyle w:val="ListParagraph"/>
        <w:numPr>
          <w:ilvl w:val="0"/>
          <w:numId w:val="34"/>
        </w:numPr>
        <w:spacing w:after="0" w:line="360" w:lineRule="auto"/>
        <w:ind w:left="357" w:hanging="357"/>
        <w:rPr>
          <w:rFonts w:asciiTheme="minorHAnsi" w:hAnsiTheme="minorHAnsi"/>
          <w:i/>
          <w:sz w:val="22"/>
        </w:rPr>
      </w:pPr>
      <w:r w:rsidRPr="002901FF">
        <w:rPr>
          <w:rFonts w:asciiTheme="minorHAnsi" w:hAnsiTheme="minorHAnsi"/>
          <w:i/>
          <w:sz w:val="22"/>
        </w:rPr>
        <w:t>Lesson observations and PM discussions/notes</w:t>
      </w:r>
    </w:p>
    <w:p w:rsidR="002901FF" w:rsidRPr="002901FF" w:rsidRDefault="002901FF" w:rsidP="001B7C77">
      <w:pPr>
        <w:pStyle w:val="ListParagraph"/>
        <w:numPr>
          <w:ilvl w:val="0"/>
          <w:numId w:val="34"/>
        </w:numPr>
        <w:spacing w:after="0" w:line="360" w:lineRule="auto"/>
        <w:ind w:left="357" w:hanging="357"/>
        <w:rPr>
          <w:rFonts w:asciiTheme="minorHAnsi" w:hAnsiTheme="minorHAnsi"/>
          <w:i/>
          <w:sz w:val="22"/>
        </w:rPr>
      </w:pPr>
      <w:r w:rsidRPr="002901FF">
        <w:rPr>
          <w:rFonts w:asciiTheme="minorHAnsi" w:hAnsiTheme="minorHAnsi"/>
          <w:i/>
          <w:sz w:val="22"/>
        </w:rPr>
        <w:t>FGB minutes</w:t>
      </w:r>
    </w:p>
    <w:p w:rsidR="002901FF" w:rsidRPr="002901FF" w:rsidRDefault="002901FF" w:rsidP="001B7C77">
      <w:pPr>
        <w:pStyle w:val="ListParagraph"/>
        <w:numPr>
          <w:ilvl w:val="0"/>
          <w:numId w:val="34"/>
        </w:numPr>
        <w:spacing w:after="0" w:line="360" w:lineRule="auto"/>
        <w:ind w:left="357" w:hanging="357"/>
        <w:rPr>
          <w:rFonts w:asciiTheme="minorHAnsi" w:hAnsiTheme="minorHAnsi"/>
          <w:i/>
          <w:sz w:val="22"/>
        </w:rPr>
      </w:pPr>
      <w:r w:rsidRPr="002901FF">
        <w:rPr>
          <w:rFonts w:asciiTheme="minorHAnsi" w:hAnsiTheme="minorHAnsi"/>
          <w:i/>
          <w:sz w:val="22"/>
        </w:rPr>
        <w:t xml:space="preserve">Teachers’ planning </w:t>
      </w:r>
      <w:r w:rsidR="00EF25C0">
        <w:rPr>
          <w:rFonts w:asciiTheme="minorHAnsi" w:hAnsiTheme="minorHAnsi"/>
          <w:i/>
          <w:sz w:val="22"/>
        </w:rPr>
        <w:t xml:space="preserve">and feedback </w:t>
      </w:r>
      <w:r w:rsidRPr="002901FF">
        <w:rPr>
          <w:rFonts w:asciiTheme="minorHAnsi" w:hAnsiTheme="minorHAnsi"/>
          <w:i/>
          <w:sz w:val="22"/>
        </w:rPr>
        <w:t xml:space="preserve">documents </w:t>
      </w:r>
    </w:p>
    <w:p w:rsidR="002901FF" w:rsidRPr="002901FF" w:rsidRDefault="002901FF" w:rsidP="001B7C77">
      <w:pPr>
        <w:pStyle w:val="ListParagraph"/>
        <w:numPr>
          <w:ilvl w:val="0"/>
          <w:numId w:val="34"/>
        </w:numPr>
        <w:spacing w:after="0" w:line="360" w:lineRule="auto"/>
        <w:ind w:left="357" w:hanging="357"/>
        <w:rPr>
          <w:rFonts w:asciiTheme="minorHAnsi" w:hAnsiTheme="minorHAnsi"/>
          <w:i/>
          <w:sz w:val="22"/>
        </w:rPr>
      </w:pPr>
      <w:r w:rsidRPr="002901FF">
        <w:rPr>
          <w:rFonts w:asciiTheme="minorHAnsi" w:hAnsiTheme="minorHAnsi"/>
          <w:i/>
          <w:sz w:val="22"/>
        </w:rPr>
        <w:t>Learning walks from senior leaders and governors</w:t>
      </w:r>
    </w:p>
    <w:p w:rsidR="002901FF" w:rsidRPr="002901FF" w:rsidRDefault="002901FF" w:rsidP="001B7C77">
      <w:pPr>
        <w:pStyle w:val="ListParagraph"/>
        <w:numPr>
          <w:ilvl w:val="0"/>
          <w:numId w:val="34"/>
        </w:numPr>
        <w:spacing w:after="0" w:line="360" w:lineRule="auto"/>
        <w:ind w:left="357" w:hanging="357"/>
        <w:rPr>
          <w:rFonts w:asciiTheme="minorHAnsi" w:hAnsiTheme="minorHAnsi"/>
          <w:i/>
          <w:sz w:val="22"/>
        </w:rPr>
      </w:pPr>
      <w:r w:rsidRPr="002901FF">
        <w:rPr>
          <w:rFonts w:asciiTheme="minorHAnsi" w:hAnsiTheme="minorHAnsi"/>
          <w:i/>
          <w:sz w:val="22"/>
        </w:rPr>
        <w:t>Behaviour and attendance reports</w:t>
      </w:r>
    </w:p>
    <w:p w:rsidR="002901FF" w:rsidRPr="002901FF" w:rsidRDefault="002901FF" w:rsidP="001B7C77">
      <w:pPr>
        <w:pStyle w:val="ListParagraph"/>
        <w:numPr>
          <w:ilvl w:val="0"/>
          <w:numId w:val="34"/>
        </w:numPr>
        <w:spacing w:after="0" w:line="360" w:lineRule="auto"/>
        <w:ind w:left="357" w:hanging="357"/>
        <w:rPr>
          <w:rFonts w:asciiTheme="minorHAnsi" w:hAnsiTheme="minorHAnsi"/>
          <w:i/>
          <w:sz w:val="22"/>
        </w:rPr>
      </w:pPr>
      <w:r w:rsidRPr="002901FF">
        <w:rPr>
          <w:rFonts w:asciiTheme="minorHAnsi" w:hAnsiTheme="minorHAnsi"/>
          <w:i/>
          <w:sz w:val="22"/>
        </w:rPr>
        <w:t>School website</w:t>
      </w:r>
    </w:p>
    <w:p w:rsidR="00A7739F" w:rsidRDefault="002901FF" w:rsidP="001B7C77">
      <w:pPr>
        <w:pStyle w:val="ListParagraph"/>
        <w:numPr>
          <w:ilvl w:val="0"/>
          <w:numId w:val="34"/>
        </w:numPr>
        <w:spacing w:after="0" w:line="360" w:lineRule="auto"/>
        <w:ind w:left="357" w:hanging="357"/>
        <w:rPr>
          <w:rFonts w:asciiTheme="minorHAnsi" w:hAnsiTheme="minorHAnsi"/>
          <w:i/>
          <w:sz w:val="22"/>
        </w:rPr>
      </w:pPr>
      <w:r w:rsidRPr="002901FF">
        <w:rPr>
          <w:rFonts w:asciiTheme="minorHAnsi" w:hAnsiTheme="minorHAnsi"/>
          <w:i/>
          <w:sz w:val="22"/>
        </w:rPr>
        <w:t>Self-evaluation documentation</w:t>
      </w:r>
    </w:p>
    <w:p w:rsidR="001B7C77" w:rsidRDefault="001B7C77" w:rsidP="001B7C77">
      <w:pPr>
        <w:pStyle w:val="ListParagraph"/>
        <w:spacing w:after="0" w:line="360" w:lineRule="auto"/>
        <w:ind w:left="357" w:firstLine="0"/>
        <w:rPr>
          <w:rFonts w:asciiTheme="minorHAnsi" w:hAnsiTheme="minorHAnsi"/>
          <w:i/>
          <w:sz w:val="22"/>
        </w:rPr>
      </w:pPr>
    </w:p>
    <w:p w:rsidR="001B7C77" w:rsidRPr="001B6740" w:rsidRDefault="001B7C77" w:rsidP="001B7C77">
      <w:pPr>
        <w:pStyle w:val="ListParagraph"/>
        <w:spacing w:after="0" w:line="360" w:lineRule="auto"/>
        <w:ind w:left="357" w:firstLine="0"/>
        <w:rPr>
          <w:rFonts w:asciiTheme="minorHAnsi" w:hAnsiTheme="minorHAnsi"/>
          <w:i/>
          <w:sz w:val="22"/>
        </w:rPr>
      </w:pPr>
    </w:p>
    <w:bookmarkStart w:id="1" w:name="_MON_1609730982"/>
    <w:bookmarkEnd w:id="1"/>
    <w:p w:rsidR="009C2254" w:rsidRDefault="00C52E2C" w:rsidP="001B6740">
      <w:pPr>
        <w:pStyle w:val="Heading2"/>
      </w:pPr>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2" o:title=""/>
          </v:shape>
          <o:OLEObject Type="Embed" ProgID="Word.Document.12" ShapeID="_x0000_i1025" DrawAspect="Icon" ObjectID="_1678344381" r:id="rId13">
            <o:FieldCodes>\s</o:FieldCodes>
          </o:OLEObject>
        </w:object>
      </w:r>
    </w:p>
    <w:sectPr w:rsidR="009C2254" w:rsidSect="005B7E8A">
      <w:headerReference w:type="default" r:id="rId14"/>
      <w:footerReference w:type="even" r:id="rId15"/>
      <w:footerReference w:type="default" r:id="rId16"/>
      <w:footerReference w:type="first" r:id="rId17"/>
      <w:pgSz w:w="11906" w:h="16838"/>
      <w:pgMar w:top="851" w:right="1077" w:bottom="1440" w:left="102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845" w:rsidRDefault="00AE7845">
      <w:pPr>
        <w:spacing w:after="0" w:line="240" w:lineRule="auto"/>
      </w:pPr>
      <w:r>
        <w:separator/>
      </w:r>
    </w:p>
  </w:endnote>
  <w:endnote w:type="continuationSeparator" w:id="0">
    <w:p w:rsidR="00AE7845" w:rsidRDefault="00AE7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pid C1 Light">
    <w:altName w:val="Corpid C1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71F" w:rsidRDefault="003E071F">
    <w:pPr>
      <w:spacing w:after="160" w:line="259" w:lineRule="auto"/>
      <w:ind w:left="0" w:firstLine="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2F2" w:rsidRDefault="001535AE">
    <w:pPr>
      <w:pStyle w:val="Footer"/>
      <w:jc w:val="right"/>
    </w:pPr>
    <w:r>
      <w:fldChar w:fldCharType="begin"/>
    </w:r>
    <w:r w:rsidR="004102F2">
      <w:instrText xml:space="preserve"> PAGE   \* MERGEFORMAT </w:instrText>
    </w:r>
    <w:r>
      <w:fldChar w:fldCharType="separate"/>
    </w:r>
    <w:r w:rsidR="00AC0EAF">
      <w:rPr>
        <w:noProof/>
      </w:rPr>
      <w:t>2</w:t>
    </w:r>
    <w:r>
      <w:rPr>
        <w:noProof/>
      </w:rPr>
      <w:fldChar w:fldCharType="end"/>
    </w:r>
  </w:p>
  <w:p w:rsidR="003E071F" w:rsidRDefault="00952085">
    <w:pPr>
      <w:spacing w:after="160" w:line="259" w:lineRule="auto"/>
      <w:ind w:left="0" w:firstLine="0"/>
    </w:pPr>
    <w:r w:rsidRPr="0095014F">
      <w:rPr>
        <w:noProof/>
      </w:rPr>
      <w:drawing>
        <wp:inline distT="0" distB="0" distL="0" distR="0">
          <wp:extent cx="1503430" cy="498040"/>
          <wp:effectExtent l="19050" t="0" r="1520" b="0"/>
          <wp:docPr id="4" name="Picture 5869" descr="C:\Users\sue.ivermee\AppData\Local\Microsoft\Windows\Temporary Internet Files\Content.Word\LSP latitud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9" descr="C:\Users\sue.ivermee\AppData\Local\Microsoft\Windows\Temporary Internet Files\Content.Word\LSP latitudina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222" cy="50095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71F" w:rsidRDefault="00952085" w:rsidP="00952085">
    <w:pPr>
      <w:spacing w:after="160" w:line="259" w:lineRule="auto"/>
      <w:ind w:left="0" w:firstLine="0"/>
    </w:pPr>
    <w:r w:rsidRPr="0095014F">
      <w:rPr>
        <w:noProof/>
      </w:rPr>
      <w:drawing>
        <wp:inline distT="0" distB="0" distL="0" distR="0">
          <wp:extent cx="2175510" cy="714369"/>
          <wp:effectExtent l="0" t="0" r="0" b="0"/>
          <wp:docPr id="3" name="Picture 5869" descr="C:\Users\sue.ivermee\AppData\Local\Microsoft\Windows\Temporary Internet Files\Content.Word\LSP latitud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9" descr="C:\Users\sue.ivermee\AppData\Local\Microsoft\Windows\Temporary Internet Files\Content.Word\LSP latitudina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004" cy="73062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845" w:rsidRDefault="00AE7845">
      <w:pPr>
        <w:spacing w:after="0" w:line="240" w:lineRule="auto"/>
      </w:pPr>
      <w:r>
        <w:separator/>
      </w:r>
    </w:p>
  </w:footnote>
  <w:footnote w:type="continuationSeparator" w:id="0">
    <w:p w:rsidR="00AE7845" w:rsidRDefault="00AE7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E74" w:rsidRDefault="00AE7845">
    <w:pPr>
      <w:pStyle w:val="Header"/>
    </w:pPr>
    <w:r>
      <w:rPr>
        <w:noProof/>
      </w:rPr>
      <w:pict>
        <v:shapetype id="_x0000_t202" coordsize="21600,21600" o:spt="202" path="m,l,21600r21600,l21600,xe">
          <v:stroke joinstyle="miter"/>
          <v:path gradientshapeok="t" o:connecttype="rect"/>
        </v:shapetype>
        <v:shape id="_x0000_s2049" type="#_x0000_t202" style="position:absolute;left:0;text-align:left;margin-left:324.85pt;margin-top:.9pt;width:196.05pt;height:24.6pt;z-index:251659264;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" stroked="f">
          <v:textbox style="mso-fit-shape-to-text:t">
            <w:txbxContent>
              <w:p w:rsidR="007A49FC" w:rsidRPr="005C3D33" w:rsidRDefault="007A49FC" w:rsidP="007A49FC">
                <w:pPr>
                  <w:jc w:val="right"/>
                  <w:rPr>
                    <w:color w:val="808080"/>
                    <w:sz w:val="24"/>
                    <w:szCs w:val="24"/>
                  </w:rPr>
                </w:pPr>
              </w:p>
            </w:txbxContent>
          </v:textbox>
          <w10:wrap type="squar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7D4B"/>
    <w:multiLevelType w:val="hybridMultilevel"/>
    <w:tmpl w:val="EAA0C000"/>
    <w:lvl w:ilvl="0" w:tplc="420C4A88">
      <w:start w:val="1"/>
      <w:numFmt w:val="decimal"/>
      <w:lvlText w:val="%1."/>
      <w:lvlJc w:val="left"/>
      <w:pPr>
        <w:tabs>
          <w:tab w:val="num" w:pos="720"/>
        </w:tabs>
        <w:ind w:left="720" w:hanging="360"/>
      </w:pPr>
    </w:lvl>
    <w:lvl w:ilvl="1" w:tplc="AFACFAD6" w:tentative="1">
      <w:start w:val="1"/>
      <w:numFmt w:val="decimal"/>
      <w:lvlText w:val="%2."/>
      <w:lvlJc w:val="left"/>
      <w:pPr>
        <w:tabs>
          <w:tab w:val="num" w:pos="1440"/>
        </w:tabs>
        <w:ind w:left="1440" w:hanging="360"/>
      </w:pPr>
    </w:lvl>
    <w:lvl w:ilvl="2" w:tplc="A9A6F17A" w:tentative="1">
      <w:start w:val="1"/>
      <w:numFmt w:val="decimal"/>
      <w:lvlText w:val="%3."/>
      <w:lvlJc w:val="left"/>
      <w:pPr>
        <w:tabs>
          <w:tab w:val="num" w:pos="2160"/>
        </w:tabs>
        <w:ind w:left="2160" w:hanging="360"/>
      </w:pPr>
    </w:lvl>
    <w:lvl w:ilvl="3" w:tplc="7004B016" w:tentative="1">
      <w:start w:val="1"/>
      <w:numFmt w:val="decimal"/>
      <w:lvlText w:val="%4."/>
      <w:lvlJc w:val="left"/>
      <w:pPr>
        <w:tabs>
          <w:tab w:val="num" w:pos="2880"/>
        </w:tabs>
        <w:ind w:left="2880" w:hanging="360"/>
      </w:pPr>
    </w:lvl>
    <w:lvl w:ilvl="4" w:tplc="E3A8344A" w:tentative="1">
      <w:start w:val="1"/>
      <w:numFmt w:val="decimal"/>
      <w:lvlText w:val="%5."/>
      <w:lvlJc w:val="left"/>
      <w:pPr>
        <w:tabs>
          <w:tab w:val="num" w:pos="3600"/>
        </w:tabs>
        <w:ind w:left="3600" w:hanging="360"/>
      </w:pPr>
    </w:lvl>
    <w:lvl w:ilvl="5" w:tplc="8892EB10" w:tentative="1">
      <w:start w:val="1"/>
      <w:numFmt w:val="decimal"/>
      <w:lvlText w:val="%6."/>
      <w:lvlJc w:val="left"/>
      <w:pPr>
        <w:tabs>
          <w:tab w:val="num" w:pos="4320"/>
        </w:tabs>
        <w:ind w:left="4320" w:hanging="360"/>
      </w:pPr>
    </w:lvl>
    <w:lvl w:ilvl="6" w:tplc="5EC2D590" w:tentative="1">
      <w:start w:val="1"/>
      <w:numFmt w:val="decimal"/>
      <w:lvlText w:val="%7."/>
      <w:lvlJc w:val="left"/>
      <w:pPr>
        <w:tabs>
          <w:tab w:val="num" w:pos="5040"/>
        </w:tabs>
        <w:ind w:left="5040" w:hanging="360"/>
      </w:pPr>
    </w:lvl>
    <w:lvl w:ilvl="7" w:tplc="7DFA70D8" w:tentative="1">
      <w:start w:val="1"/>
      <w:numFmt w:val="decimal"/>
      <w:lvlText w:val="%8."/>
      <w:lvlJc w:val="left"/>
      <w:pPr>
        <w:tabs>
          <w:tab w:val="num" w:pos="5760"/>
        </w:tabs>
        <w:ind w:left="5760" w:hanging="360"/>
      </w:pPr>
    </w:lvl>
    <w:lvl w:ilvl="8" w:tplc="AE045A80" w:tentative="1">
      <w:start w:val="1"/>
      <w:numFmt w:val="decimal"/>
      <w:lvlText w:val="%9."/>
      <w:lvlJc w:val="left"/>
      <w:pPr>
        <w:tabs>
          <w:tab w:val="num" w:pos="6480"/>
        </w:tabs>
        <w:ind w:left="6480" w:hanging="360"/>
      </w:pPr>
    </w:lvl>
  </w:abstractNum>
  <w:abstractNum w:abstractNumId="1" w15:restartNumberingAfterBreak="0">
    <w:nsid w:val="022B62E1"/>
    <w:multiLevelType w:val="hybridMultilevel"/>
    <w:tmpl w:val="1564E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A5575"/>
    <w:multiLevelType w:val="hybridMultilevel"/>
    <w:tmpl w:val="3F8E977E"/>
    <w:lvl w:ilvl="0" w:tplc="4C8615E2">
      <w:start w:val="1"/>
      <w:numFmt w:val="decimal"/>
      <w:lvlText w:val="%1."/>
      <w:lvlJc w:val="left"/>
      <w:pPr>
        <w:tabs>
          <w:tab w:val="num" w:pos="720"/>
        </w:tabs>
        <w:ind w:left="720" w:hanging="360"/>
      </w:pPr>
    </w:lvl>
    <w:lvl w:ilvl="1" w:tplc="EF44CC02" w:tentative="1">
      <w:start w:val="1"/>
      <w:numFmt w:val="decimal"/>
      <w:lvlText w:val="%2."/>
      <w:lvlJc w:val="left"/>
      <w:pPr>
        <w:tabs>
          <w:tab w:val="num" w:pos="1440"/>
        </w:tabs>
        <w:ind w:left="1440" w:hanging="360"/>
      </w:pPr>
    </w:lvl>
    <w:lvl w:ilvl="2" w:tplc="101E9180" w:tentative="1">
      <w:start w:val="1"/>
      <w:numFmt w:val="decimal"/>
      <w:lvlText w:val="%3."/>
      <w:lvlJc w:val="left"/>
      <w:pPr>
        <w:tabs>
          <w:tab w:val="num" w:pos="2160"/>
        </w:tabs>
        <w:ind w:left="2160" w:hanging="360"/>
      </w:pPr>
    </w:lvl>
    <w:lvl w:ilvl="3" w:tplc="6BA06528" w:tentative="1">
      <w:start w:val="1"/>
      <w:numFmt w:val="decimal"/>
      <w:lvlText w:val="%4."/>
      <w:lvlJc w:val="left"/>
      <w:pPr>
        <w:tabs>
          <w:tab w:val="num" w:pos="2880"/>
        </w:tabs>
        <w:ind w:left="2880" w:hanging="360"/>
      </w:pPr>
    </w:lvl>
    <w:lvl w:ilvl="4" w:tplc="4844DF16" w:tentative="1">
      <w:start w:val="1"/>
      <w:numFmt w:val="decimal"/>
      <w:lvlText w:val="%5."/>
      <w:lvlJc w:val="left"/>
      <w:pPr>
        <w:tabs>
          <w:tab w:val="num" w:pos="3600"/>
        </w:tabs>
        <w:ind w:left="3600" w:hanging="360"/>
      </w:pPr>
    </w:lvl>
    <w:lvl w:ilvl="5" w:tplc="DAB4ACFC" w:tentative="1">
      <w:start w:val="1"/>
      <w:numFmt w:val="decimal"/>
      <w:lvlText w:val="%6."/>
      <w:lvlJc w:val="left"/>
      <w:pPr>
        <w:tabs>
          <w:tab w:val="num" w:pos="4320"/>
        </w:tabs>
        <w:ind w:left="4320" w:hanging="360"/>
      </w:pPr>
    </w:lvl>
    <w:lvl w:ilvl="6" w:tplc="D2548892" w:tentative="1">
      <w:start w:val="1"/>
      <w:numFmt w:val="decimal"/>
      <w:lvlText w:val="%7."/>
      <w:lvlJc w:val="left"/>
      <w:pPr>
        <w:tabs>
          <w:tab w:val="num" w:pos="5040"/>
        </w:tabs>
        <w:ind w:left="5040" w:hanging="360"/>
      </w:pPr>
    </w:lvl>
    <w:lvl w:ilvl="7" w:tplc="E42ABCBC" w:tentative="1">
      <w:start w:val="1"/>
      <w:numFmt w:val="decimal"/>
      <w:lvlText w:val="%8."/>
      <w:lvlJc w:val="left"/>
      <w:pPr>
        <w:tabs>
          <w:tab w:val="num" w:pos="5760"/>
        </w:tabs>
        <w:ind w:left="5760" w:hanging="360"/>
      </w:pPr>
    </w:lvl>
    <w:lvl w:ilvl="8" w:tplc="F6A6FA1E" w:tentative="1">
      <w:start w:val="1"/>
      <w:numFmt w:val="decimal"/>
      <w:lvlText w:val="%9."/>
      <w:lvlJc w:val="left"/>
      <w:pPr>
        <w:tabs>
          <w:tab w:val="num" w:pos="6480"/>
        </w:tabs>
        <w:ind w:left="6480" w:hanging="360"/>
      </w:pPr>
    </w:lvl>
  </w:abstractNum>
  <w:abstractNum w:abstractNumId="3" w15:restartNumberingAfterBreak="0">
    <w:nsid w:val="07660668"/>
    <w:multiLevelType w:val="hybridMultilevel"/>
    <w:tmpl w:val="CC045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A29A7"/>
    <w:multiLevelType w:val="hybridMultilevel"/>
    <w:tmpl w:val="48682792"/>
    <w:lvl w:ilvl="0" w:tplc="4F0AC000">
      <w:start w:val="1"/>
      <w:numFmt w:val="decimal"/>
      <w:lvlText w:val="%1."/>
      <w:lvlJc w:val="left"/>
      <w:pPr>
        <w:tabs>
          <w:tab w:val="num" w:pos="720"/>
        </w:tabs>
        <w:ind w:left="720" w:hanging="360"/>
      </w:pPr>
      <w:rPr>
        <w:b w:val="0"/>
      </w:rPr>
    </w:lvl>
    <w:lvl w:ilvl="1" w:tplc="53E62468" w:tentative="1">
      <w:start w:val="1"/>
      <w:numFmt w:val="decimal"/>
      <w:lvlText w:val="%2."/>
      <w:lvlJc w:val="left"/>
      <w:pPr>
        <w:tabs>
          <w:tab w:val="num" w:pos="1440"/>
        </w:tabs>
        <w:ind w:left="1440" w:hanging="360"/>
      </w:pPr>
    </w:lvl>
    <w:lvl w:ilvl="2" w:tplc="FC7EF146" w:tentative="1">
      <w:start w:val="1"/>
      <w:numFmt w:val="decimal"/>
      <w:lvlText w:val="%3."/>
      <w:lvlJc w:val="left"/>
      <w:pPr>
        <w:tabs>
          <w:tab w:val="num" w:pos="2160"/>
        </w:tabs>
        <w:ind w:left="2160" w:hanging="360"/>
      </w:pPr>
    </w:lvl>
    <w:lvl w:ilvl="3" w:tplc="D26C2D94" w:tentative="1">
      <w:start w:val="1"/>
      <w:numFmt w:val="decimal"/>
      <w:lvlText w:val="%4."/>
      <w:lvlJc w:val="left"/>
      <w:pPr>
        <w:tabs>
          <w:tab w:val="num" w:pos="2880"/>
        </w:tabs>
        <w:ind w:left="2880" w:hanging="360"/>
      </w:pPr>
    </w:lvl>
    <w:lvl w:ilvl="4" w:tplc="F9364112" w:tentative="1">
      <w:start w:val="1"/>
      <w:numFmt w:val="decimal"/>
      <w:lvlText w:val="%5."/>
      <w:lvlJc w:val="left"/>
      <w:pPr>
        <w:tabs>
          <w:tab w:val="num" w:pos="3600"/>
        </w:tabs>
        <w:ind w:left="3600" w:hanging="360"/>
      </w:pPr>
    </w:lvl>
    <w:lvl w:ilvl="5" w:tplc="B06A858C" w:tentative="1">
      <w:start w:val="1"/>
      <w:numFmt w:val="decimal"/>
      <w:lvlText w:val="%6."/>
      <w:lvlJc w:val="left"/>
      <w:pPr>
        <w:tabs>
          <w:tab w:val="num" w:pos="4320"/>
        </w:tabs>
        <w:ind w:left="4320" w:hanging="360"/>
      </w:pPr>
    </w:lvl>
    <w:lvl w:ilvl="6" w:tplc="CCFA36DE" w:tentative="1">
      <w:start w:val="1"/>
      <w:numFmt w:val="decimal"/>
      <w:lvlText w:val="%7."/>
      <w:lvlJc w:val="left"/>
      <w:pPr>
        <w:tabs>
          <w:tab w:val="num" w:pos="5040"/>
        </w:tabs>
        <w:ind w:left="5040" w:hanging="360"/>
      </w:pPr>
    </w:lvl>
    <w:lvl w:ilvl="7" w:tplc="5C742D1C" w:tentative="1">
      <w:start w:val="1"/>
      <w:numFmt w:val="decimal"/>
      <w:lvlText w:val="%8."/>
      <w:lvlJc w:val="left"/>
      <w:pPr>
        <w:tabs>
          <w:tab w:val="num" w:pos="5760"/>
        </w:tabs>
        <w:ind w:left="5760" w:hanging="360"/>
      </w:pPr>
    </w:lvl>
    <w:lvl w:ilvl="8" w:tplc="F85A5636" w:tentative="1">
      <w:start w:val="1"/>
      <w:numFmt w:val="decimal"/>
      <w:lvlText w:val="%9."/>
      <w:lvlJc w:val="left"/>
      <w:pPr>
        <w:tabs>
          <w:tab w:val="num" w:pos="6480"/>
        </w:tabs>
        <w:ind w:left="6480" w:hanging="360"/>
      </w:pPr>
    </w:lvl>
  </w:abstractNum>
  <w:abstractNum w:abstractNumId="5" w15:restartNumberingAfterBreak="0">
    <w:nsid w:val="0E6F584A"/>
    <w:multiLevelType w:val="hybridMultilevel"/>
    <w:tmpl w:val="8C368CEC"/>
    <w:lvl w:ilvl="0" w:tplc="D98A2FDE">
      <w:start w:val="1"/>
      <w:numFmt w:val="decimal"/>
      <w:lvlText w:val="%1."/>
      <w:lvlJc w:val="left"/>
      <w:pPr>
        <w:tabs>
          <w:tab w:val="num" w:pos="720"/>
        </w:tabs>
        <w:ind w:left="720" w:hanging="360"/>
      </w:pPr>
    </w:lvl>
    <w:lvl w:ilvl="1" w:tplc="CF244D02" w:tentative="1">
      <w:start w:val="1"/>
      <w:numFmt w:val="decimal"/>
      <w:lvlText w:val="%2."/>
      <w:lvlJc w:val="left"/>
      <w:pPr>
        <w:tabs>
          <w:tab w:val="num" w:pos="1440"/>
        </w:tabs>
        <w:ind w:left="1440" w:hanging="360"/>
      </w:pPr>
    </w:lvl>
    <w:lvl w:ilvl="2" w:tplc="9CBC567A" w:tentative="1">
      <w:start w:val="1"/>
      <w:numFmt w:val="decimal"/>
      <w:lvlText w:val="%3."/>
      <w:lvlJc w:val="left"/>
      <w:pPr>
        <w:tabs>
          <w:tab w:val="num" w:pos="2160"/>
        </w:tabs>
        <w:ind w:left="2160" w:hanging="360"/>
      </w:pPr>
    </w:lvl>
    <w:lvl w:ilvl="3" w:tplc="10BE96C4" w:tentative="1">
      <w:start w:val="1"/>
      <w:numFmt w:val="decimal"/>
      <w:lvlText w:val="%4."/>
      <w:lvlJc w:val="left"/>
      <w:pPr>
        <w:tabs>
          <w:tab w:val="num" w:pos="2880"/>
        </w:tabs>
        <w:ind w:left="2880" w:hanging="360"/>
      </w:pPr>
    </w:lvl>
    <w:lvl w:ilvl="4" w:tplc="6C905C30" w:tentative="1">
      <w:start w:val="1"/>
      <w:numFmt w:val="decimal"/>
      <w:lvlText w:val="%5."/>
      <w:lvlJc w:val="left"/>
      <w:pPr>
        <w:tabs>
          <w:tab w:val="num" w:pos="3600"/>
        </w:tabs>
        <w:ind w:left="3600" w:hanging="360"/>
      </w:pPr>
    </w:lvl>
    <w:lvl w:ilvl="5" w:tplc="083A1062" w:tentative="1">
      <w:start w:val="1"/>
      <w:numFmt w:val="decimal"/>
      <w:lvlText w:val="%6."/>
      <w:lvlJc w:val="left"/>
      <w:pPr>
        <w:tabs>
          <w:tab w:val="num" w:pos="4320"/>
        </w:tabs>
        <w:ind w:left="4320" w:hanging="360"/>
      </w:pPr>
    </w:lvl>
    <w:lvl w:ilvl="6" w:tplc="CB72601C" w:tentative="1">
      <w:start w:val="1"/>
      <w:numFmt w:val="decimal"/>
      <w:lvlText w:val="%7."/>
      <w:lvlJc w:val="left"/>
      <w:pPr>
        <w:tabs>
          <w:tab w:val="num" w:pos="5040"/>
        </w:tabs>
        <w:ind w:left="5040" w:hanging="360"/>
      </w:pPr>
    </w:lvl>
    <w:lvl w:ilvl="7" w:tplc="A794626C" w:tentative="1">
      <w:start w:val="1"/>
      <w:numFmt w:val="decimal"/>
      <w:lvlText w:val="%8."/>
      <w:lvlJc w:val="left"/>
      <w:pPr>
        <w:tabs>
          <w:tab w:val="num" w:pos="5760"/>
        </w:tabs>
        <w:ind w:left="5760" w:hanging="360"/>
      </w:pPr>
    </w:lvl>
    <w:lvl w:ilvl="8" w:tplc="51243854" w:tentative="1">
      <w:start w:val="1"/>
      <w:numFmt w:val="decimal"/>
      <w:lvlText w:val="%9."/>
      <w:lvlJc w:val="left"/>
      <w:pPr>
        <w:tabs>
          <w:tab w:val="num" w:pos="6480"/>
        </w:tabs>
        <w:ind w:left="6480" w:hanging="360"/>
      </w:pPr>
    </w:lvl>
  </w:abstractNum>
  <w:abstractNum w:abstractNumId="6" w15:restartNumberingAfterBreak="0">
    <w:nsid w:val="100D669A"/>
    <w:multiLevelType w:val="hybridMultilevel"/>
    <w:tmpl w:val="EE42162C"/>
    <w:lvl w:ilvl="0" w:tplc="335EFB30">
      <w:start w:val="1"/>
      <w:numFmt w:val="bullet"/>
      <w:lvlText w:val="ü"/>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D41395"/>
    <w:multiLevelType w:val="hybridMultilevel"/>
    <w:tmpl w:val="E5B60C26"/>
    <w:lvl w:ilvl="0" w:tplc="8C74C3D0">
      <w:start w:val="1"/>
      <w:numFmt w:val="bullet"/>
      <w:lvlText w:val="•"/>
      <w:lvlJc w:val="left"/>
      <w:pPr>
        <w:ind w:left="13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BD669A6E">
      <w:start w:val="1"/>
      <w:numFmt w:val="bullet"/>
      <w:lvlText w:val="o"/>
      <w:lvlJc w:val="left"/>
      <w:pPr>
        <w:ind w:left="108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D486AFC2">
      <w:start w:val="1"/>
      <w:numFmt w:val="bullet"/>
      <w:lvlText w:val="▪"/>
      <w:lvlJc w:val="left"/>
      <w:pPr>
        <w:ind w:left="180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E9C7A0A">
      <w:start w:val="1"/>
      <w:numFmt w:val="bullet"/>
      <w:lvlText w:val="•"/>
      <w:lvlJc w:val="left"/>
      <w:pPr>
        <w:ind w:left="252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78388244">
      <w:start w:val="1"/>
      <w:numFmt w:val="bullet"/>
      <w:lvlText w:val="o"/>
      <w:lvlJc w:val="left"/>
      <w:pPr>
        <w:ind w:left="324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0F047D32">
      <w:start w:val="1"/>
      <w:numFmt w:val="bullet"/>
      <w:lvlText w:val="▪"/>
      <w:lvlJc w:val="left"/>
      <w:pPr>
        <w:ind w:left="396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64707E34">
      <w:start w:val="1"/>
      <w:numFmt w:val="bullet"/>
      <w:lvlText w:val="•"/>
      <w:lvlJc w:val="left"/>
      <w:pPr>
        <w:ind w:left="468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05D0569E">
      <w:start w:val="1"/>
      <w:numFmt w:val="bullet"/>
      <w:lvlText w:val="o"/>
      <w:lvlJc w:val="left"/>
      <w:pPr>
        <w:ind w:left="540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60D89D6A">
      <w:start w:val="1"/>
      <w:numFmt w:val="bullet"/>
      <w:lvlText w:val="▪"/>
      <w:lvlJc w:val="left"/>
      <w:pPr>
        <w:ind w:left="612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8" w15:restartNumberingAfterBreak="0">
    <w:nsid w:val="12C23FA4"/>
    <w:multiLevelType w:val="hybridMultilevel"/>
    <w:tmpl w:val="7FD6A55E"/>
    <w:lvl w:ilvl="0" w:tplc="B074F8A6">
      <w:start w:val="1"/>
      <w:numFmt w:val="decimal"/>
      <w:lvlText w:val="%1."/>
      <w:lvlJc w:val="left"/>
      <w:pPr>
        <w:tabs>
          <w:tab w:val="num" w:pos="720"/>
        </w:tabs>
        <w:ind w:left="720" w:hanging="360"/>
      </w:pPr>
    </w:lvl>
    <w:lvl w:ilvl="1" w:tplc="A5DEB314" w:tentative="1">
      <w:start w:val="1"/>
      <w:numFmt w:val="decimal"/>
      <w:lvlText w:val="%2."/>
      <w:lvlJc w:val="left"/>
      <w:pPr>
        <w:tabs>
          <w:tab w:val="num" w:pos="1440"/>
        </w:tabs>
        <w:ind w:left="1440" w:hanging="360"/>
      </w:pPr>
    </w:lvl>
    <w:lvl w:ilvl="2" w:tplc="B45CA2E8" w:tentative="1">
      <w:start w:val="1"/>
      <w:numFmt w:val="decimal"/>
      <w:lvlText w:val="%3."/>
      <w:lvlJc w:val="left"/>
      <w:pPr>
        <w:tabs>
          <w:tab w:val="num" w:pos="2160"/>
        </w:tabs>
        <w:ind w:left="2160" w:hanging="360"/>
      </w:pPr>
    </w:lvl>
    <w:lvl w:ilvl="3" w:tplc="4772651A" w:tentative="1">
      <w:start w:val="1"/>
      <w:numFmt w:val="decimal"/>
      <w:lvlText w:val="%4."/>
      <w:lvlJc w:val="left"/>
      <w:pPr>
        <w:tabs>
          <w:tab w:val="num" w:pos="2880"/>
        </w:tabs>
        <w:ind w:left="2880" w:hanging="360"/>
      </w:pPr>
    </w:lvl>
    <w:lvl w:ilvl="4" w:tplc="1A1ACD50" w:tentative="1">
      <w:start w:val="1"/>
      <w:numFmt w:val="decimal"/>
      <w:lvlText w:val="%5."/>
      <w:lvlJc w:val="left"/>
      <w:pPr>
        <w:tabs>
          <w:tab w:val="num" w:pos="3600"/>
        </w:tabs>
        <w:ind w:left="3600" w:hanging="360"/>
      </w:pPr>
    </w:lvl>
    <w:lvl w:ilvl="5" w:tplc="26BEB914" w:tentative="1">
      <w:start w:val="1"/>
      <w:numFmt w:val="decimal"/>
      <w:lvlText w:val="%6."/>
      <w:lvlJc w:val="left"/>
      <w:pPr>
        <w:tabs>
          <w:tab w:val="num" w:pos="4320"/>
        </w:tabs>
        <w:ind w:left="4320" w:hanging="360"/>
      </w:pPr>
    </w:lvl>
    <w:lvl w:ilvl="6" w:tplc="DF2C19C0" w:tentative="1">
      <w:start w:val="1"/>
      <w:numFmt w:val="decimal"/>
      <w:lvlText w:val="%7."/>
      <w:lvlJc w:val="left"/>
      <w:pPr>
        <w:tabs>
          <w:tab w:val="num" w:pos="5040"/>
        </w:tabs>
        <w:ind w:left="5040" w:hanging="360"/>
      </w:pPr>
    </w:lvl>
    <w:lvl w:ilvl="7" w:tplc="37004602" w:tentative="1">
      <w:start w:val="1"/>
      <w:numFmt w:val="decimal"/>
      <w:lvlText w:val="%8."/>
      <w:lvlJc w:val="left"/>
      <w:pPr>
        <w:tabs>
          <w:tab w:val="num" w:pos="5760"/>
        </w:tabs>
        <w:ind w:left="5760" w:hanging="360"/>
      </w:pPr>
    </w:lvl>
    <w:lvl w:ilvl="8" w:tplc="1F6CEF62" w:tentative="1">
      <w:start w:val="1"/>
      <w:numFmt w:val="decimal"/>
      <w:lvlText w:val="%9."/>
      <w:lvlJc w:val="left"/>
      <w:pPr>
        <w:tabs>
          <w:tab w:val="num" w:pos="6480"/>
        </w:tabs>
        <w:ind w:left="6480" w:hanging="360"/>
      </w:pPr>
    </w:lvl>
  </w:abstractNum>
  <w:abstractNum w:abstractNumId="9" w15:restartNumberingAfterBreak="0">
    <w:nsid w:val="14651ED5"/>
    <w:multiLevelType w:val="hybridMultilevel"/>
    <w:tmpl w:val="752CA648"/>
    <w:lvl w:ilvl="0" w:tplc="84EA8BA0">
      <w:start w:val="1"/>
      <w:numFmt w:val="decimal"/>
      <w:lvlText w:val="%1."/>
      <w:lvlJc w:val="left"/>
      <w:pPr>
        <w:tabs>
          <w:tab w:val="num" w:pos="360"/>
        </w:tabs>
        <w:ind w:left="360" w:hanging="360"/>
      </w:pPr>
      <w:rPr>
        <w:b w:val="0"/>
      </w:rPr>
    </w:lvl>
    <w:lvl w:ilvl="1" w:tplc="4C8C3060" w:tentative="1">
      <w:start w:val="1"/>
      <w:numFmt w:val="decimal"/>
      <w:lvlText w:val="%2."/>
      <w:lvlJc w:val="left"/>
      <w:pPr>
        <w:tabs>
          <w:tab w:val="num" w:pos="1080"/>
        </w:tabs>
        <w:ind w:left="1080" w:hanging="360"/>
      </w:pPr>
    </w:lvl>
    <w:lvl w:ilvl="2" w:tplc="3D704F78" w:tentative="1">
      <w:start w:val="1"/>
      <w:numFmt w:val="decimal"/>
      <w:lvlText w:val="%3."/>
      <w:lvlJc w:val="left"/>
      <w:pPr>
        <w:tabs>
          <w:tab w:val="num" w:pos="1800"/>
        </w:tabs>
        <w:ind w:left="1800" w:hanging="360"/>
      </w:pPr>
    </w:lvl>
    <w:lvl w:ilvl="3" w:tplc="3DD0A992" w:tentative="1">
      <w:start w:val="1"/>
      <w:numFmt w:val="decimal"/>
      <w:lvlText w:val="%4."/>
      <w:lvlJc w:val="left"/>
      <w:pPr>
        <w:tabs>
          <w:tab w:val="num" w:pos="2520"/>
        </w:tabs>
        <w:ind w:left="2520" w:hanging="360"/>
      </w:pPr>
    </w:lvl>
    <w:lvl w:ilvl="4" w:tplc="B4D4B944" w:tentative="1">
      <w:start w:val="1"/>
      <w:numFmt w:val="decimal"/>
      <w:lvlText w:val="%5."/>
      <w:lvlJc w:val="left"/>
      <w:pPr>
        <w:tabs>
          <w:tab w:val="num" w:pos="3240"/>
        </w:tabs>
        <w:ind w:left="3240" w:hanging="360"/>
      </w:pPr>
    </w:lvl>
    <w:lvl w:ilvl="5" w:tplc="D652BD5A" w:tentative="1">
      <w:start w:val="1"/>
      <w:numFmt w:val="decimal"/>
      <w:lvlText w:val="%6."/>
      <w:lvlJc w:val="left"/>
      <w:pPr>
        <w:tabs>
          <w:tab w:val="num" w:pos="3960"/>
        </w:tabs>
        <w:ind w:left="3960" w:hanging="360"/>
      </w:pPr>
    </w:lvl>
    <w:lvl w:ilvl="6" w:tplc="9872D0FC" w:tentative="1">
      <w:start w:val="1"/>
      <w:numFmt w:val="decimal"/>
      <w:lvlText w:val="%7."/>
      <w:lvlJc w:val="left"/>
      <w:pPr>
        <w:tabs>
          <w:tab w:val="num" w:pos="4680"/>
        </w:tabs>
        <w:ind w:left="4680" w:hanging="360"/>
      </w:pPr>
    </w:lvl>
    <w:lvl w:ilvl="7" w:tplc="FA4CCA62" w:tentative="1">
      <w:start w:val="1"/>
      <w:numFmt w:val="decimal"/>
      <w:lvlText w:val="%8."/>
      <w:lvlJc w:val="left"/>
      <w:pPr>
        <w:tabs>
          <w:tab w:val="num" w:pos="5400"/>
        </w:tabs>
        <w:ind w:left="5400" w:hanging="360"/>
      </w:pPr>
    </w:lvl>
    <w:lvl w:ilvl="8" w:tplc="C2F4956E" w:tentative="1">
      <w:start w:val="1"/>
      <w:numFmt w:val="decimal"/>
      <w:lvlText w:val="%9."/>
      <w:lvlJc w:val="left"/>
      <w:pPr>
        <w:tabs>
          <w:tab w:val="num" w:pos="6120"/>
        </w:tabs>
        <w:ind w:left="6120" w:hanging="360"/>
      </w:pPr>
    </w:lvl>
  </w:abstractNum>
  <w:abstractNum w:abstractNumId="10" w15:restartNumberingAfterBreak="0">
    <w:nsid w:val="14AF4221"/>
    <w:multiLevelType w:val="hybridMultilevel"/>
    <w:tmpl w:val="460452FA"/>
    <w:lvl w:ilvl="0" w:tplc="B0CC0572">
      <w:start w:val="1"/>
      <w:numFmt w:val="decimal"/>
      <w:lvlText w:val="%1."/>
      <w:lvlJc w:val="left"/>
      <w:pPr>
        <w:tabs>
          <w:tab w:val="num" w:pos="720"/>
        </w:tabs>
        <w:ind w:left="720" w:hanging="360"/>
      </w:pPr>
    </w:lvl>
    <w:lvl w:ilvl="1" w:tplc="2C062792" w:tentative="1">
      <w:start w:val="1"/>
      <w:numFmt w:val="decimal"/>
      <w:lvlText w:val="%2."/>
      <w:lvlJc w:val="left"/>
      <w:pPr>
        <w:tabs>
          <w:tab w:val="num" w:pos="1440"/>
        </w:tabs>
        <w:ind w:left="1440" w:hanging="360"/>
      </w:pPr>
    </w:lvl>
    <w:lvl w:ilvl="2" w:tplc="6238878A" w:tentative="1">
      <w:start w:val="1"/>
      <w:numFmt w:val="decimal"/>
      <w:lvlText w:val="%3."/>
      <w:lvlJc w:val="left"/>
      <w:pPr>
        <w:tabs>
          <w:tab w:val="num" w:pos="2160"/>
        </w:tabs>
        <w:ind w:left="2160" w:hanging="360"/>
      </w:pPr>
    </w:lvl>
    <w:lvl w:ilvl="3" w:tplc="5D120E26" w:tentative="1">
      <w:start w:val="1"/>
      <w:numFmt w:val="decimal"/>
      <w:lvlText w:val="%4."/>
      <w:lvlJc w:val="left"/>
      <w:pPr>
        <w:tabs>
          <w:tab w:val="num" w:pos="2880"/>
        </w:tabs>
        <w:ind w:left="2880" w:hanging="360"/>
      </w:pPr>
    </w:lvl>
    <w:lvl w:ilvl="4" w:tplc="088C34CE" w:tentative="1">
      <w:start w:val="1"/>
      <w:numFmt w:val="decimal"/>
      <w:lvlText w:val="%5."/>
      <w:lvlJc w:val="left"/>
      <w:pPr>
        <w:tabs>
          <w:tab w:val="num" w:pos="3600"/>
        </w:tabs>
        <w:ind w:left="3600" w:hanging="360"/>
      </w:pPr>
    </w:lvl>
    <w:lvl w:ilvl="5" w:tplc="10669342" w:tentative="1">
      <w:start w:val="1"/>
      <w:numFmt w:val="decimal"/>
      <w:lvlText w:val="%6."/>
      <w:lvlJc w:val="left"/>
      <w:pPr>
        <w:tabs>
          <w:tab w:val="num" w:pos="4320"/>
        </w:tabs>
        <w:ind w:left="4320" w:hanging="360"/>
      </w:pPr>
    </w:lvl>
    <w:lvl w:ilvl="6" w:tplc="BDD4DD44" w:tentative="1">
      <w:start w:val="1"/>
      <w:numFmt w:val="decimal"/>
      <w:lvlText w:val="%7."/>
      <w:lvlJc w:val="left"/>
      <w:pPr>
        <w:tabs>
          <w:tab w:val="num" w:pos="5040"/>
        </w:tabs>
        <w:ind w:left="5040" w:hanging="360"/>
      </w:pPr>
    </w:lvl>
    <w:lvl w:ilvl="7" w:tplc="2B84E3F2" w:tentative="1">
      <w:start w:val="1"/>
      <w:numFmt w:val="decimal"/>
      <w:lvlText w:val="%8."/>
      <w:lvlJc w:val="left"/>
      <w:pPr>
        <w:tabs>
          <w:tab w:val="num" w:pos="5760"/>
        </w:tabs>
        <w:ind w:left="5760" w:hanging="360"/>
      </w:pPr>
    </w:lvl>
    <w:lvl w:ilvl="8" w:tplc="5176B2C2" w:tentative="1">
      <w:start w:val="1"/>
      <w:numFmt w:val="decimal"/>
      <w:lvlText w:val="%9."/>
      <w:lvlJc w:val="left"/>
      <w:pPr>
        <w:tabs>
          <w:tab w:val="num" w:pos="6480"/>
        </w:tabs>
        <w:ind w:left="6480" w:hanging="360"/>
      </w:pPr>
    </w:lvl>
  </w:abstractNum>
  <w:abstractNum w:abstractNumId="11" w15:restartNumberingAfterBreak="0">
    <w:nsid w:val="16CD60C7"/>
    <w:multiLevelType w:val="hybridMultilevel"/>
    <w:tmpl w:val="16FE522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1A916356"/>
    <w:multiLevelType w:val="hybridMultilevel"/>
    <w:tmpl w:val="1AA6944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1C1634F3"/>
    <w:multiLevelType w:val="hybridMultilevel"/>
    <w:tmpl w:val="02CA79D0"/>
    <w:lvl w:ilvl="0" w:tplc="9760DBB2">
      <w:start w:val="1"/>
      <w:numFmt w:val="decimal"/>
      <w:lvlText w:val="%1."/>
      <w:lvlJc w:val="left"/>
      <w:pPr>
        <w:tabs>
          <w:tab w:val="num" w:pos="720"/>
        </w:tabs>
        <w:ind w:left="720" w:hanging="360"/>
      </w:pPr>
    </w:lvl>
    <w:lvl w:ilvl="1" w:tplc="D3F87792" w:tentative="1">
      <w:start w:val="1"/>
      <w:numFmt w:val="decimal"/>
      <w:lvlText w:val="%2."/>
      <w:lvlJc w:val="left"/>
      <w:pPr>
        <w:tabs>
          <w:tab w:val="num" w:pos="1440"/>
        </w:tabs>
        <w:ind w:left="1440" w:hanging="360"/>
      </w:pPr>
    </w:lvl>
    <w:lvl w:ilvl="2" w:tplc="915AD0E2" w:tentative="1">
      <w:start w:val="1"/>
      <w:numFmt w:val="decimal"/>
      <w:lvlText w:val="%3."/>
      <w:lvlJc w:val="left"/>
      <w:pPr>
        <w:tabs>
          <w:tab w:val="num" w:pos="2160"/>
        </w:tabs>
        <w:ind w:left="2160" w:hanging="360"/>
      </w:pPr>
    </w:lvl>
    <w:lvl w:ilvl="3" w:tplc="23FE3388" w:tentative="1">
      <w:start w:val="1"/>
      <w:numFmt w:val="decimal"/>
      <w:lvlText w:val="%4."/>
      <w:lvlJc w:val="left"/>
      <w:pPr>
        <w:tabs>
          <w:tab w:val="num" w:pos="2880"/>
        </w:tabs>
        <w:ind w:left="2880" w:hanging="360"/>
      </w:pPr>
    </w:lvl>
    <w:lvl w:ilvl="4" w:tplc="51766E20" w:tentative="1">
      <w:start w:val="1"/>
      <w:numFmt w:val="decimal"/>
      <w:lvlText w:val="%5."/>
      <w:lvlJc w:val="left"/>
      <w:pPr>
        <w:tabs>
          <w:tab w:val="num" w:pos="3600"/>
        </w:tabs>
        <w:ind w:left="3600" w:hanging="360"/>
      </w:pPr>
    </w:lvl>
    <w:lvl w:ilvl="5" w:tplc="50F2A64C" w:tentative="1">
      <w:start w:val="1"/>
      <w:numFmt w:val="decimal"/>
      <w:lvlText w:val="%6."/>
      <w:lvlJc w:val="left"/>
      <w:pPr>
        <w:tabs>
          <w:tab w:val="num" w:pos="4320"/>
        </w:tabs>
        <w:ind w:left="4320" w:hanging="360"/>
      </w:pPr>
    </w:lvl>
    <w:lvl w:ilvl="6" w:tplc="3348C560" w:tentative="1">
      <w:start w:val="1"/>
      <w:numFmt w:val="decimal"/>
      <w:lvlText w:val="%7."/>
      <w:lvlJc w:val="left"/>
      <w:pPr>
        <w:tabs>
          <w:tab w:val="num" w:pos="5040"/>
        </w:tabs>
        <w:ind w:left="5040" w:hanging="360"/>
      </w:pPr>
    </w:lvl>
    <w:lvl w:ilvl="7" w:tplc="8CC4AAF8" w:tentative="1">
      <w:start w:val="1"/>
      <w:numFmt w:val="decimal"/>
      <w:lvlText w:val="%8."/>
      <w:lvlJc w:val="left"/>
      <w:pPr>
        <w:tabs>
          <w:tab w:val="num" w:pos="5760"/>
        </w:tabs>
        <w:ind w:left="5760" w:hanging="360"/>
      </w:pPr>
    </w:lvl>
    <w:lvl w:ilvl="8" w:tplc="93B87BB6" w:tentative="1">
      <w:start w:val="1"/>
      <w:numFmt w:val="decimal"/>
      <w:lvlText w:val="%9."/>
      <w:lvlJc w:val="left"/>
      <w:pPr>
        <w:tabs>
          <w:tab w:val="num" w:pos="6480"/>
        </w:tabs>
        <w:ind w:left="6480" w:hanging="360"/>
      </w:pPr>
    </w:lvl>
  </w:abstractNum>
  <w:abstractNum w:abstractNumId="14" w15:restartNumberingAfterBreak="0">
    <w:nsid w:val="1E4B5769"/>
    <w:multiLevelType w:val="hybridMultilevel"/>
    <w:tmpl w:val="9DA66624"/>
    <w:lvl w:ilvl="0" w:tplc="0A26A832">
      <w:start w:val="1"/>
      <w:numFmt w:val="bullet"/>
      <w:lvlText w:val="•"/>
      <w:lvlJc w:val="left"/>
      <w:pPr>
        <w:ind w:left="14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7A8E478">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522CCE32">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E0C6AF36">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20D4A594">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AA02B532">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D068B7B4">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EA9E2C42">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406494B8">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5" w15:restartNumberingAfterBreak="0">
    <w:nsid w:val="1F757919"/>
    <w:multiLevelType w:val="hybridMultilevel"/>
    <w:tmpl w:val="0518E704"/>
    <w:lvl w:ilvl="0" w:tplc="08090001">
      <w:start w:val="1"/>
      <w:numFmt w:val="bullet"/>
      <w:lvlText w:val=""/>
      <w:lvlJc w:val="left"/>
      <w:pPr>
        <w:ind w:left="362" w:hanging="360"/>
      </w:pPr>
      <w:rPr>
        <w:rFonts w:ascii="Symbol" w:hAnsi="Symbol"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16" w15:restartNumberingAfterBreak="0">
    <w:nsid w:val="2A5E085A"/>
    <w:multiLevelType w:val="hybridMultilevel"/>
    <w:tmpl w:val="37A05824"/>
    <w:lvl w:ilvl="0" w:tplc="B5C8565A">
      <w:start w:val="1"/>
      <w:numFmt w:val="decimal"/>
      <w:lvlText w:val="%1."/>
      <w:lvlJc w:val="left"/>
      <w:pPr>
        <w:tabs>
          <w:tab w:val="num" w:pos="720"/>
        </w:tabs>
        <w:ind w:left="720" w:hanging="360"/>
      </w:pPr>
    </w:lvl>
    <w:lvl w:ilvl="1" w:tplc="2A14A1D8" w:tentative="1">
      <w:start w:val="1"/>
      <w:numFmt w:val="decimal"/>
      <w:lvlText w:val="%2."/>
      <w:lvlJc w:val="left"/>
      <w:pPr>
        <w:tabs>
          <w:tab w:val="num" w:pos="1440"/>
        </w:tabs>
        <w:ind w:left="1440" w:hanging="360"/>
      </w:pPr>
    </w:lvl>
    <w:lvl w:ilvl="2" w:tplc="741E1EC4" w:tentative="1">
      <w:start w:val="1"/>
      <w:numFmt w:val="decimal"/>
      <w:lvlText w:val="%3."/>
      <w:lvlJc w:val="left"/>
      <w:pPr>
        <w:tabs>
          <w:tab w:val="num" w:pos="2160"/>
        </w:tabs>
        <w:ind w:left="2160" w:hanging="360"/>
      </w:pPr>
    </w:lvl>
    <w:lvl w:ilvl="3" w:tplc="B20A98C2" w:tentative="1">
      <w:start w:val="1"/>
      <w:numFmt w:val="decimal"/>
      <w:lvlText w:val="%4."/>
      <w:lvlJc w:val="left"/>
      <w:pPr>
        <w:tabs>
          <w:tab w:val="num" w:pos="2880"/>
        </w:tabs>
        <w:ind w:left="2880" w:hanging="360"/>
      </w:pPr>
    </w:lvl>
    <w:lvl w:ilvl="4" w:tplc="D768299C" w:tentative="1">
      <w:start w:val="1"/>
      <w:numFmt w:val="decimal"/>
      <w:lvlText w:val="%5."/>
      <w:lvlJc w:val="left"/>
      <w:pPr>
        <w:tabs>
          <w:tab w:val="num" w:pos="3600"/>
        </w:tabs>
        <w:ind w:left="3600" w:hanging="360"/>
      </w:pPr>
    </w:lvl>
    <w:lvl w:ilvl="5" w:tplc="90DA9DB0" w:tentative="1">
      <w:start w:val="1"/>
      <w:numFmt w:val="decimal"/>
      <w:lvlText w:val="%6."/>
      <w:lvlJc w:val="left"/>
      <w:pPr>
        <w:tabs>
          <w:tab w:val="num" w:pos="4320"/>
        </w:tabs>
        <w:ind w:left="4320" w:hanging="360"/>
      </w:pPr>
    </w:lvl>
    <w:lvl w:ilvl="6" w:tplc="E7149F92" w:tentative="1">
      <w:start w:val="1"/>
      <w:numFmt w:val="decimal"/>
      <w:lvlText w:val="%7."/>
      <w:lvlJc w:val="left"/>
      <w:pPr>
        <w:tabs>
          <w:tab w:val="num" w:pos="5040"/>
        </w:tabs>
        <w:ind w:left="5040" w:hanging="360"/>
      </w:pPr>
    </w:lvl>
    <w:lvl w:ilvl="7" w:tplc="54C46BAA" w:tentative="1">
      <w:start w:val="1"/>
      <w:numFmt w:val="decimal"/>
      <w:lvlText w:val="%8."/>
      <w:lvlJc w:val="left"/>
      <w:pPr>
        <w:tabs>
          <w:tab w:val="num" w:pos="5760"/>
        </w:tabs>
        <w:ind w:left="5760" w:hanging="360"/>
      </w:pPr>
    </w:lvl>
    <w:lvl w:ilvl="8" w:tplc="B81A3618" w:tentative="1">
      <w:start w:val="1"/>
      <w:numFmt w:val="decimal"/>
      <w:lvlText w:val="%9."/>
      <w:lvlJc w:val="left"/>
      <w:pPr>
        <w:tabs>
          <w:tab w:val="num" w:pos="6480"/>
        </w:tabs>
        <w:ind w:left="6480" w:hanging="360"/>
      </w:pPr>
    </w:lvl>
  </w:abstractNum>
  <w:abstractNum w:abstractNumId="17" w15:restartNumberingAfterBreak="0">
    <w:nsid w:val="3366154C"/>
    <w:multiLevelType w:val="hybridMultilevel"/>
    <w:tmpl w:val="6BAC296E"/>
    <w:lvl w:ilvl="0" w:tplc="B4B28098">
      <w:start w:val="1"/>
      <w:numFmt w:val="decimal"/>
      <w:lvlText w:val="%1."/>
      <w:lvlJc w:val="left"/>
      <w:pPr>
        <w:tabs>
          <w:tab w:val="num" w:pos="346"/>
        </w:tabs>
        <w:ind w:left="346" w:hanging="360"/>
      </w:pPr>
    </w:lvl>
    <w:lvl w:ilvl="1" w:tplc="E5C69EB4" w:tentative="1">
      <w:start w:val="1"/>
      <w:numFmt w:val="decimal"/>
      <w:lvlText w:val="%2."/>
      <w:lvlJc w:val="left"/>
      <w:pPr>
        <w:tabs>
          <w:tab w:val="num" w:pos="1066"/>
        </w:tabs>
        <w:ind w:left="1066" w:hanging="360"/>
      </w:pPr>
    </w:lvl>
    <w:lvl w:ilvl="2" w:tplc="01EC3A18" w:tentative="1">
      <w:start w:val="1"/>
      <w:numFmt w:val="decimal"/>
      <w:lvlText w:val="%3."/>
      <w:lvlJc w:val="left"/>
      <w:pPr>
        <w:tabs>
          <w:tab w:val="num" w:pos="1786"/>
        </w:tabs>
        <w:ind w:left="1786" w:hanging="360"/>
      </w:pPr>
    </w:lvl>
    <w:lvl w:ilvl="3" w:tplc="2402E8C8" w:tentative="1">
      <w:start w:val="1"/>
      <w:numFmt w:val="decimal"/>
      <w:lvlText w:val="%4."/>
      <w:lvlJc w:val="left"/>
      <w:pPr>
        <w:tabs>
          <w:tab w:val="num" w:pos="2506"/>
        </w:tabs>
        <w:ind w:left="2506" w:hanging="360"/>
      </w:pPr>
    </w:lvl>
    <w:lvl w:ilvl="4" w:tplc="C3D07BDE" w:tentative="1">
      <w:start w:val="1"/>
      <w:numFmt w:val="decimal"/>
      <w:lvlText w:val="%5."/>
      <w:lvlJc w:val="left"/>
      <w:pPr>
        <w:tabs>
          <w:tab w:val="num" w:pos="3226"/>
        </w:tabs>
        <w:ind w:left="3226" w:hanging="360"/>
      </w:pPr>
    </w:lvl>
    <w:lvl w:ilvl="5" w:tplc="83ACD320" w:tentative="1">
      <w:start w:val="1"/>
      <w:numFmt w:val="decimal"/>
      <w:lvlText w:val="%6."/>
      <w:lvlJc w:val="left"/>
      <w:pPr>
        <w:tabs>
          <w:tab w:val="num" w:pos="3946"/>
        </w:tabs>
        <w:ind w:left="3946" w:hanging="360"/>
      </w:pPr>
    </w:lvl>
    <w:lvl w:ilvl="6" w:tplc="EA1CE6B4" w:tentative="1">
      <w:start w:val="1"/>
      <w:numFmt w:val="decimal"/>
      <w:lvlText w:val="%7."/>
      <w:lvlJc w:val="left"/>
      <w:pPr>
        <w:tabs>
          <w:tab w:val="num" w:pos="4666"/>
        </w:tabs>
        <w:ind w:left="4666" w:hanging="360"/>
      </w:pPr>
    </w:lvl>
    <w:lvl w:ilvl="7" w:tplc="370066FA" w:tentative="1">
      <w:start w:val="1"/>
      <w:numFmt w:val="decimal"/>
      <w:lvlText w:val="%8."/>
      <w:lvlJc w:val="left"/>
      <w:pPr>
        <w:tabs>
          <w:tab w:val="num" w:pos="5386"/>
        </w:tabs>
        <w:ind w:left="5386" w:hanging="360"/>
      </w:pPr>
    </w:lvl>
    <w:lvl w:ilvl="8" w:tplc="1A825CC6" w:tentative="1">
      <w:start w:val="1"/>
      <w:numFmt w:val="decimal"/>
      <w:lvlText w:val="%9."/>
      <w:lvlJc w:val="left"/>
      <w:pPr>
        <w:tabs>
          <w:tab w:val="num" w:pos="6106"/>
        </w:tabs>
        <w:ind w:left="6106" w:hanging="360"/>
      </w:pPr>
    </w:lvl>
  </w:abstractNum>
  <w:abstractNum w:abstractNumId="18" w15:restartNumberingAfterBreak="0">
    <w:nsid w:val="33DB24CC"/>
    <w:multiLevelType w:val="hybridMultilevel"/>
    <w:tmpl w:val="A274A4A2"/>
    <w:lvl w:ilvl="0" w:tplc="8A94F5A2">
      <w:start w:val="1"/>
      <w:numFmt w:val="bullet"/>
      <w:lvlText w:val="•"/>
      <w:lvlJc w:val="left"/>
      <w:pPr>
        <w:ind w:left="15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FEB63F10">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9604A8B6">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C122B4A6">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D1262FEC">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0DE9EFE">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2676D8FA">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A1E2012C">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5538C454">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9" w15:restartNumberingAfterBreak="0">
    <w:nsid w:val="360763B6"/>
    <w:multiLevelType w:val="hybridMultilevel"/>
    <w:tmpl w:val="207C77E4"/>
    <w:lvl w:ilvl="0" w:tplc="08090001">
      <w:start w:val="1"/>
      <w:numFmt w:val="bullet"/>
      <w:lvlText w:val=""/>
      <w:lvlJc w:val="left"/>
      <w:pPr>
        <w:ind w:left="362" w:hanging="360"/>
      </w:pPr>
      <w:rPr>
        <w:rFonts w:ascii="Symbol" w:hAnsi="Symbol"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20" w15:restartNumberingAfterBreak="0">
    <w:nsid w:val="39C44B7D"/>
    <w:multiLevelType w:val="hybridMultilevel"/>
    <w:tmpl w:val="5C6611F4"/>
    <w:lvl w:ilvl="0" w:tplc="46C8FC16">
      <w:start w:val="1"/>
      <w:numFmt w:val="bullet"/>
      <w:lvlText w:val=""/>
      <w:lvlJc w:val="left"/>
      <w:pPr>
        <w:ind w:left="360" w:hanging="360"/>
      </w:pPr>
      <w:rPr>
        <w:rFonts w:ascii="Calibri" w:hAnsi="Calibri" w:cs="Calibri"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E04574"/>
    <w:multiLevelType w:val="multilevel"/>
    <w:tmpl w:val="6704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F9071F"/>
    <w:multiLevelType w:val="hybridMultilevel"/>
    <w:tmpl w:val="CB9818AA"/>
    <w:lvl w:ilvl="0" w:tplc="A440B6DC">
      <w:start w:val="1"/>
      <w:numFmt w:val="bullet"/>
      <w:lvlText w:val="•"/>
      <w:lvlJc w:val="left"/>
      <w:pPr>
        <w:ind w:left="15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9864A40E">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19D461FC">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7C74DAE8">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81EA72B4">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DE68D594">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A62FC20">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E7C64C44">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53AC8244">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3" w15:restartNumberingAfterBreak="0">
    <w:nsid w:val="3C706352"/>
    <w:multiLevelType w:val="hybridMultilevel"/>
    <w:tmpl w:val="F814AEDE"/>
    <w:lvl w:ilvl="0" w:tplc="008C32A2">
      <w:start w:val="1"/>
      <w:numFmt w:val="decimal"/>
      <w:lvlText w:val="%1."/>
      <w:lvlJc w:val="left"/>
      <w:pPr>
        <w:tabs>
          <w:tab w:val="num" w:pos="720"/>
        </w:tabs>
        <w:ind w:left="720" w:hanging="360"/>
      </w:pPr>
    </w:lvl>
    <w:lvl w:ilvl="1" w:tplc="E12E2984" w:tentative="1">
      <w:start w:val="1"/>
      <w:numFmt w:val="decimal"/>
      <w:lvlText w:val="%2."/>
      <w:lvlJc w:val="left"/>
      <w:pPr>
        <w:tabs>
          <w:tab w:val="num" w:pos="1440"/>
        </w:tabs>
        <w:ind w:left="1440" w:hanging="360"/>
      </w:pPr>
    </w:lvl>
    <w:lvl w:ilvl="2" w:tplc="F54C2C78" w:tentative="1">
      <w:start w:val="1"/>
      <w:numFmt w:val="decimal"/>
      <w:lvlText w:val="%3."/>
      <w:lvlJc w:val="left"/>
      <w:pPr>
        <w:tabs>
          <w:tab w:val="num" w:pos="2160"/>
        </w:tabs>
        <w:ind w:left="2160" w:hanging="360"/>
      </w:pPr>
    </w:lvl>
    <w:lvl w:ilvl="3" w:tplc="71949C4C" w:tentative="1">
      <w:start w:val="1"/>
      <w:numFmt w:val="decimal"/>
      <w:lvlText w:val="%4."/>
      <w:lvlJc w:val="left"/>
      <w:pPr>
        <w:tabs>
          <w:tab w:val="num" w:pos="2880"/>
        </w:tabs>
        <w:ind w:left="2880" w:hanging="360"/>
      </w:pPr>
    </w:lvl>
    <w:lvl w:ilvl="4" w:tplc="8F8C854C" w:tentative="1">
      <w:start w:val="1"/>
      <w:numFmt w:val="decimal"/>
      <w:lvlText w:val="%5."/>
      <w:lvlJc w:val="left"/>
      <w:pPr>
        <w:tabs>
          <w:tab w:val="num" w:pos="3600"/>
        </w:tabs>
        <w:ind w:left="3600" w:hanging="360"/>
      </w:pPr>
    </w:lvl>
    <w:lvl w:ilvl="5" w:tplc="4DC87AE0" w:tentative="1">
      <w:start w:val="1"/>
      <w:numFmt w:val="decimal"/>
      <w:lvlText w:val="%6."/>
      <w:lvlJc w:val="left"/>
      <w:pPr>
        <w:tabs>
          <w:tab w:val="num" w:pos="4320"/>
        </w:tabs>
        <w:ind w:left="4320" w:hanging="360"/>
      </w:pPr>
    </w:lvl>
    <w:lvl w:ilvl="6" w:tplc="849A87FC" w:tentative="1">
      <w:start w:val="1"/>
      <w:numFmt w:val="decimal"/>
      <w:lvlText w:val="%7."/>
      <w:lvlJc w:val="left"/>
      <w:pPr>
        <w:tabs>
          <w:tab w:val="num" w:pos="5040"/>
        </w:tabs>
        <w:ind w:left="5040" w:hanging="360"/>
      </w:pPr>
    </w:lvl>
    <w:lvl w:ilvl="7" w:tplc="45FE8CF0" w:tentative="1">
      <w:start w:val="1"/>
      <w:numFmt w:val="decimal"/>
      <w:lvlText w:val="%8."/>
      <w:lvlJc w:val="left"/>
      <w:pPr>
        <w:tabs>
          <w:tab w:val="num" w:pos="5760"/>
        </w:tabs>
        <w:ind w:left="5760" w:hanging="360"/>
      </w:pPr>
    </w:lvl>
    <w:lvl w:ilvl="8" w:tplc="3DB01620" w:tentative="1">
      <w:start w:val="1"/>
      <w:numFmt w:val="decimal"/>
      <w:lvlText w:val="%9."/>
      <w:lvlJc w:val="left"/>
      <w:pPr>
        <w:tabs>
          <w:tab w:val="num" w:pos="6480"/>
        </w:tabs>
        <w:ind w:left="6480" w:hanging="360"/>
      </w:pPr>
    </w:lvl>
  </w:abstractNum>
  <w:abstractNum w:abstractNumId="24" w15:restartNumberingAfterBreak="0">
    <w:nsid w:val="408E46B0"/>
    <w:multiLevelType w:val="hybridMultilevel"/>
    <w:tmpl w:val="12C224A4"/>
    <w:lvl w:ilvl="0" w:tplc="46C8FC16">
      <w:start w:val="1"/>
      <w:numFmt w:val="bullet"/>
      <w:lvlText w:val=""/>
      <w:lvlJc w:val="left"/>
      <w:pPr>
        <w:ind w:left="360" w:hanging="360"/>
      </w:pPr>
      <w:rPr>
        <w:rFonts w:ascii="Calibri" w:hAnsi="Calibri" w:cs="Calibri"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7733F6"/>
    <w:multiLevelType w:val="hybridMultilevel"/>
    <w:tmpl w:val="507C1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765EF0"/>
    <w:multiLevelType w:val="hybridMultilevel"/>
    <w:tmpl w:val="5128BDFA"/>
    <w:lvl w:ilvl="0" w:tplc="D902AE5C">
      <w:start w:val="1"/>
      <w:numFmt w:val="bullet"/>
      <w:lvlText w:val="•"/>
      <w:lvlJc w:val="left"/>
      <w:pPr>
        <w:ind w:left="13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8DE6FBC">
      <w:start w:val="1"/>
      <w:numFmt w:val="bullet"/>
      <w:lvlText w:val="o"/>
      <w:lvlJc w:val="left"/>
      <w:pPr>
        <w:ind w:left="10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07C0BDA0">
      <w:start w:val="1"/>
      <w:numFmt w:val="bullet"/>
      <w:lvlText w:val="▪"/>
      <w:lvlJc w:val="left"/>
      <w:pPr>
        <w:ind w:left="18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8F0D166">
      <w:start w:val="1"/>
      <w:numFmt w:val="bullet"/>
      <w:lvlText w:val="•"/>
      <w:lvlJc w:val="left"/>
      <w:pPr>
        <w:ind w:left="252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F4563D52">
      <w:start w:val="1"/>
      <w:numFmt w:val="bullet"/>
      <w:lvlText w:val="o"/>
      <w:lvlJc w:val="left"/>
      <w:pPr>
        <w:ind w:left="324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E5129E5C">
      <w:start w:val="1"/>
      <w:numFmt w:val="bullet"/>
      <w:lvlText w:val="▪"/>
      <w:lvlJc w:val="left"/>
      <w:pPr>
        <w:ind w:left="39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A1C46C6E">
      <w:start w:val="1"/>
      <w:numFmt w:val="bullet"/>
      <w:lvlText w:val="•"/>
      <w:lvlJc w:val="left"/>
      <w:pPr>
        <w:ind w:left="46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0F7A106E">
      <w:start w:val="1"/>
      <w:numFmt w:val="bullet"/>
      <w:lvlText w:val="o"/>
      <w:lvlJc w:val="left"/>
      <w:pPr>
        <w:ind w:left="54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ECEBE74">
      <w:start w:val="1"/>
      <w:numFmt w:val="bullet"/>
      <w:lvlText w:val="▪"/>
      <w:lvlJc w:val="left"/>
      <w:pPr>
        <w:ind w:left="612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7" w15:restartNumberingAfterBreak="0">
    <w:nsid w:val="477B7F01"/>
    <w:multiLevelType w:val="hybridMultilevel"/>
    <w:tmpl w:val="54A6BEA0"/>
    <w:lvl w:ilvl="0" w:tplc="98D6DA62">
      <w:start w:val="1"/>
      <w:numFmt w:val="decimal"/>
      <w:lvlText w:val="%1."/>
      <w:lvlJc w:val="left"/>
      <w:pPr>
        <w:tabs>
          <w:tab w:val="num" w:pos="720"/>
        </w:tabs>
        <w:ind w:left="720" w:hanging="360"/>
      </w:pPr>
    </w:lvl>
    <w:lvl w:ilvl="1" w:tplc="72DAAB64" w:tentative="1">
      <w:start w:val="1"/>
      <w:numFmt w:val="decimal"/>
      <w:lvlText w:val="%2."/>
      <w:lvlJc w:val="left"/>
      <w:pPr>
        <w:tabs>
          <w:tab w:val="num" w:pos="1440"/>
        </w:tabs>
        <w:ind w:left="1440" w:hanging="360"/>
      </w:pPr>
    </w:lvl>
    <w:lvl w:ilvl="2" w:tplc="A8CAC8EC" w:tentative="1">
      <w:start w:val="1"/>
      <w:numFmt w:val="decimal"/>
      <w:lvlText w:val="%3."/>
      <w:lvlJc w:val="left"/>
      <w:pPr>
        <w:tabs>
          <w:tab w:val="num" w:pos="2160"/>
        </w:tabs>
        <w:ind w:left="2160" w:hanging="360"/>
      </w:pPr>
    </w:lvl>
    <w:lvl w:ilvl="3" w:tplc="B648680E" w:tentative="1">
      <w:start w:val="1"/>
      <w:numFmt w:val="decimal"/>
      <w:lvlText w:val="%4."/>
      <w:lvlJc w:val="left"/>
      <w:pPr>
        <w:tabs>
          <w:tab w:val="num" w:pos="2880"/>
        </w:tabs>
        <w:ind w:left="2880" w:hanging="360"/>
      </w:pPr>
    </w:lvl>
    <w:lvl w:ilvl="4" w:tplc="54CC9704" w:tentative="1">
      <w:start w:val="1"/>
      <w:numFmt w:val="decimal"/>
      <w:lvlText w:val="%5."/>
      <w:lvlJc w:val="left"/>
      <w:pPr>
        <w:tabs>
          <w:tab w:val="num" w:pos="3600"/>
        </w:tabs>
        <w:ind w:left="3600" w:hanging="360"/>
      </w:pPr>
    </w:lvl>
    <w:lvl w:ilvl="5" w:tplc="EC38A1AA" w:tentative="1">
      <w:start w:val="1"/>
      <w:numFmt w:val="decimal"/>
      <w:lvlText w:val="%6."/>
      <w:lvlJc w:val="left"/>
      <w:pPr>
        <w:tabs>
          <w:tab w:val="num" w:pos="4320"/>
        </w:tabs>
        <w:ind w:left="4320" w:hanging="360"/>
      </w:pPr>
    </w:lvl>
    <w:lvl w:ilvl="6" w:tplc="6A9ECC5E" w:tentative="1">
      <w:start w:val="1"/>
      <w:numFmt w:val="decimal"/>
      <w:lvlText w:val="%7."/>
      <w:lvlJc w:val="left"/>
      <w:pPr>
        <w:tabs>
          <w:tab w:val="num" w:pos="5040"/>
        </w:tabs>
        <w:ind w:left="5040" w:hanging="360"/>
      </w:pPr>
    </w:lvl>
    <w:lvl w:ilvl="7" w:tplc="A6104370" w:tentative="1">
      <w:start w:val="1"/>
      <w:numFmt w:val="decimal"/>
      <w:lvlText w:val="%8."/>
      <w:lvlJc w:val="left"/>
      <w:pPr>
        <w:tabs>
          <w:tab w:val="num" w:pos="5760"/>
        </w:tabs>
        <w:ind w:left="5760" w:hanging="360"/>
      </w:pPr>
    </w:lvl>
    <w:lvl w:ilvl="8" w:tplc="912A78E8" w:tentative="1">
      <w:start w:val="1"/>
      <w:numFmt w:val="decimal"/>
      <w:lvlText w:val="%9."/>
      <w:lvlJc w:val="left"/>
      <w:pPr>
        <w:tabs>
          <w:tab w:val="num" w:pos="6480"/>
        </w:tabs>
        <w:ind w:left="6480" w:hanging="360"/>
      </w:pPr>
    </w:lvl>
  </w:abstractNum>
  <w:abstractNum w:abstractNumId="28" w15:restartNumberingAfterBreak="0">
    <w:nsid w:val="478D3D50"/>
    <w:multiLevelType w:val="hybridMultilevel"/>
    <w:tmpl w:val="F2C29EE8"/>
    <w:lvl w:ilvl="0" w:tplc="C5363A4E">
      <w:start w:val="1"/>
      <w:numFmt w:val="decimal"/>
      <w:lvlText w:val="%1."/>
      <w:lvlJc w:val="left"/>
      <w:pPr>
        <w:tabs>
          <w:tab w:val="num" w:pos="720"/>
        </w:tabs>
        <w:ind w:left="720" w:hanging="360"/>
      </w:pPr>
    </w:lvl>
    <w:lvl w:ilvl="1" w:tplc="3A2E7312" w:tentative="1">
      <w:start w:val="1"/>
      <w:numFmt w:val="decimal"/>
      <w:lvlText w:val="%2."/>
      <w:lvlJc w:val="left"/>
      <w:pPr>
        <w:tabs>
          <w:tab w:val="num" w:pos="1440"/>
        </w:tabs>
        <w:ind w:left="1440" w:hanging="360"/>
      </w:pPr>
    </w:lvl>
    <w:lvl w:ilvl="2" w:tplc="D86E85B0" w:tentative="1">
      <w:start w:val="1"/>
      <w:numFmt w:val="decimal"/>
      <w:lvlText w:val="%3."/>
      <w:lvlJc w:val="left"/>
      <w:pPr>
        <w:tabs>
          <w:tab w:val="num" w:pos="2160"/>
        </w:tabs>
        <w:ind w:left="2160" w:hanging="360"/>
      </w:pPr>
    </w:lvl>
    <w:lvl w:ilvl="3" w:tplc="17624E58" w:tentative="1">
      <w:start w:val="1"/>
      <w:numFmt w:val="decimal"/>
      <w:lvlText w:val="%4."/>
      <w:lvlJc w:val="left"/>
      <w:pPr>
        <w:tabs>
          <w:tab w:val="num" w:pos="2880"/>
        </w:tabs>
        <w:ind w:left="2880" w:hanging="360"/>
      </w:pPr>
    </w:lvl>
    <w:lvl w:ilvl="4" w:tplc="FD0AF9E6" w:tentative="1">
      <w:start w:val="1"/>
      <w:numFmt w:val="decimal"/>
      <w:lvlText w:val="%5."/>
      <w:lvlJc w:val="left"/>
      <w:pPr>
        <w:tabs>
          <w:tab w:val="num" w:pos="3600"/>
        </w:tabs>
        <w:ind w:left="3600" w:hanging="360"/>
      </w:pPr>
    </w:lvl>
    <w:lvl w:ilvl="5" w:tplc="B718973E" w:tentative="1">
      <w:start w:val="1"/>
      <w:numFmt w:val="decimal"/>
      <w:lvlText w:val="%6."/>
      <w:lvlJc w:val="left"/>
      <w:pPr>
        <w:tabs>
          <w:tab w:val="num" w:pos="4320"/>
        </w:tabs>
        <w:ind w:left="4320" w:hanging="360"/>
      </w:pPr>
    </w:lvl>
    <w:lvl w:ilvl="6" w:tplc="CBA89398" w:tentative="1">
      <w:start w:val="1"/>
      <w:numFmt w:val="decimal"/>
      <w:lvlText w:val="%7."/>
      <w:lvlJc w:val="left"/>
      <w:pPr>
        <w:tabs>
          <w:tab w:val="num" w:pos="5040"/>
        </w:tabs>
        <w:ind w:left="5040" w:hanging="360"/>
      </w:pPr>
    </w:lvl>
    <w:lvl w:ilvl="7" w:tplc="AA54E772" w:tentative="1">
      <w:start w:val="1"/>
      <w:numFmt w:val="decimal"/>
      <w:lvlText w:val="%8."/>
      <w:lvlJc w:val="left"/>
      <w:pPr>
        <w:tabs>
          <w:tab w:val="num" w:pos="5760"/>
        </w:tabs>
        <w:ind w:left="5760" w:hanging="360"/>
      </w:pPr>
    </w:lvl>
    <w:lvl w:ilvl="8" w:tplc="9DBCC94C" w:tentative="1">
      <w:start w:val="1"/>
      <w:numFmt w:val="decimal"/>
      <w:lvlText w:val="%9."/>
      <w:lvlJc w:val="left"/>
      <w:pPr>
        <w:tabs>
          <w:tab w:val="num" w:pos="6480"/>
        </w:tabs>
        <w:ind w:left="6480" w:hanging="360"/>
      </w:pPr>
    </w:lvl>
  </w:abstractNum>
  <w:abstractNum w:abstractNumId="29" w15:restartNumberingAfterBreak="0">
    <w:nsid w:val="57EE04DE"/>
    <w:multiLevelType w:val="hybridMultilevel"/>
    <w:tmpl w:val="C53E5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9D2EFC"/>
    <w:multiLevelType w:val="hybridMultilevel"/>
    <w:tmpl w:val="82B4DD42"/>
    <w:lvl w:ilvl="0" w:tplc="CEE01B3C">
      <w:start w:val="1"/>
      <w:numFmt w:val="decimal"/>
      <w:lvlText w:val="%1."/>
      <w:lvlJc w:val="left"/>
      <w:pPr>
        <w:tabs>
          <w:tab w:val="num" w:pos="720"/>
        </w:tabs>
        <w:ind w:left="720" w:hanging="360"/>
      </w:pPr>
    </w:lvl>
    <w:lvl w:ilvl="1" w:tplc="1FB4A1EA" w:tentative="1">
      <w:start w:val="1"/>
      <w:numFmt w:val="decimal"/>
      <w:lvlText w:val="%2."/>
      <w:lvlJc w:val="left"/>
      <w:pPr>
        <w:tabs>
          <w:tab w:val="num" w:pos="1440"/>
        </w:tabs>
        <w:ind w:left="1440" w:hanging="360"/>
      </w:pPr>
    </w:lvl>
    <w:lvl w:ilvl="2" w:tplc="31866CEE" w:tentative="1">
      <w:start w:val="1"/>
      <w:numFmt w:val="decimal"/>
      <w:lvlText w:val="%3."/>
      <w:lvlJc w:val="left"/>
      <w:pPr>
        <w:tabs>
          <w:tab w:val="num" w:pos="2160"/>
        </w:tabs>
        <w:ind w:left="2160" w:hanging="360"/>
      </w:pPr>
    </w:lvl>
    <w:lvl w:ilvl="3" w:tplc="43881D8E" w:tentative="1">
      <w:start w:val="1"/>
      <w:numFmt w:val="decimal"/>
      <w:lvlText w:val="%4."/>
      <w:lvlJc w:val="left"/>
      <w:pPr>
        <w:tabs>
          <w:tab w:val="num" w:pos="2880"/>
        </w:tabs>
        <w:ind w:left="2880" w:hanging="360"/>
      </w:pPr>
    </w:lvl>
    <w:lvl w:ilvl="4" w:tplc="2684DBA0" w:tentative="1">
      <w:start w:val="1"/>
      <w:numFmt w:val="decimal"/>
      <w:lvlText w:val="%5."/>
      <w:lvlJc w:val="left"/>
      <w:pPr>
        <w:tabs>
          <w:tab w:val="num" w:pos="3600"/>
        </w:tabs>
        <w:ind w:left="3600" w:hanging="360"/>
      </w:pPr>
    </w:lvl>
    <w:lvl w:ilvl="5" w:tplc="2D22B93A" w:tentative="1">
      <w:start w:val="1"/>
      <w:numFmt w:val="decimal"/>
      <w:lvlText w:val="%6."/>
      <w:lvlJc w:val="left"/>
      <w:pPr>
        <w:tabs>
          <w:tab w:val="num" w:pos="4320"/>
        </w:tabs>
        <w:ind w:left="4320" w:hanging="360"/>
      </w:pPr>
    </w:lvl>
    <w:lvl w:ilvl="6" w:tplc="920AFECA" w:tentative="1">
      <w:start w:val="1"/>
      <w:numFmt w:val="decimal"/>
      <w:lvlText w:val="%7."/>
      <w:lvlJc w:val="left"/>
      <w:pPr>
        <w:tabs>
          <w:tab w:val="num" w:pos="5040"/>
        </w:tabs>
        <w:ind w:left="5040" w:hanging="360"/>
      </w:pPr>
    </w:lvl>
    <w:lvl w:ilvl="7" w:tplc="1FB237D2" w:tentative="1">
      <w:start w:val="1"/>
      <w:numFmt w:val="decimal"/>
      <w:lvlText w:val="%8."/>
      <w:lvlJc w:val="left"/>
      <w:pPr>
        <w:tabs>
          <w:tab w:val="num" w:pos="5760"/>
        </w:tabs>
        <w:ind w:left="5760" w:hanging="360"/>
      </w:pPr>
    </w:lvl>
    <w:lvl w:ilvl="8" w:tplc="C0B8EDA8" w:tentative="1">
      <w:start w:val="1"/>
      <w:numFmt w:val="decimal"/>
      <w:lvlText w:val="%9."/>
      <w:lvlJc w:val="left"/>
      <w:pPr>
        <w:tabs>
          <w:tab w:val="num" w:pos="6480"/>
        </w:tabs>
        <w:ind w:left="6480" w:hanging="360"/>
      </w:pPr>
    </w:lvl>
  </w:abstractNum>
  <w:abstractNum w:abstractNumId="31" w15:restartNumberingAfterBreak="0">
    <w:nsid w:val="61043120"/>
    <w:multiLevelType w:val="hybridMultilevel"/>
    <w:tmpl w:val="56C09172"/>
    <w:lvl w:ilvl="0" w:tplc="46C8FC16">
      <w:start w:val="1"/>
      <w:numFmt w:val="bullet"/>
      <w:lvlText w:val=""/>
      <w:lvlJc w:val="left"/>
      <w:pPr>
        <w:ind w:left="360" w:hanging="360"/>
      </w:pPr>
      <w:rPr>
        <w:rFonts w:ascii="Calibri" w:hAnsi="Calibri" w:cs="Calibri"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9123FA"/>
    <w:multiLevelType w:val="hybridMultilevel"/>
    <w:tmpl w:val="E200941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15:restartNumberingAfterBreak="0">
    <w:nsid w:val="671B46A5"/>
    <w:multiLevelType w:val="hybridMultilevel"/>
    <w:tmpl w:val="D47876B6"/>
    <w:lvl w:ilvl="0" w:tplc="BE0C42B2">
      <w:start w:val="1"/>
      <w:numFmt w:val="bullet"/>
      <w:lvlText w:val="•"/>
      <w:lvlJc w:val="left"/>
      <w:pPr>
        <w:ind w:left="15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8F6F6C6">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CD8CEC1C">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0048CAC">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121E80C4">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3DE03ED8">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15AF59E">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3E580F5C">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BE4CCC0">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4" w15:restartNumberingAfterBreak="0">
    <w:nsid w:val="68A41AD0"/>
    <w:multiLevelType w:val="hybridMultilevel"/>
    <w:tmpl w:val="8446141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6D0F2943"/>
    <w:multiLevelType w:val="hybridMultilevel"/>
    <w:tmpl w:val="6CC4F872"/>
    <w:lvl w:ilvl="0" w:tplc="EF5E740A">
      <w:start w:val="1"/>
      <w:numFmt w:val="decimal"/>
      <w:lvlText w:val="%1."/>
      <w:lvlJc w:val="left"/>
      <w:pPr>
        <w:tabs>
          <w:tab w:val="num" w:pos="720"/>
        </w:tabs>
        <w:ind w:left="720" w:hanging="360"/>
      </w:pPr>
    </w:lvl>
    <w:lvl w:ilvl="1" w:tplc="0CA45E82" w:tentative="1">
      <w:start w:val="1"/>
      <w:numFmt w:val="decimal"/>
      <w:lvlText w:val="%2."/>
      <w:lvlJc w:val="left"/>
      <w:pPr>
        <w:tabs>
          <w:tab w:val="num" w:pos="1440"/>
        </w:tabs>
        <w:ind w:left="1440" w:hanging="360"/>
      </w:pPr>
    </w:lvl>
    <w:lvl w:ilvl="2" w:tplc="10C84FBA" w:tentative="1">
      <w:start w:val="1"/>
      <w:numFmt w:val="decimal"/>
      <w:lvlText w:val="%3."/>
      <w:lvlJc w:val="left"/>
      <w:pPr>
        <w:tabs>
          <w:tab w:val="num" w:pos="2160"/>
        </w:tabs>
        <w:ind w:left="2160" w:hanging="360"/>
      </w:pPr>
    </w:lvl>
    <w:lvl w:ilvl="3" w:tplc="F488C47E" w:tentative="1">
      <w:start w:val="1"/>
      <w:numFmt w:val="decimal"/>
      <w:lvlText w:val="%4."/>
      <w:lvlJc w:val="left"/>
      <w:pPr>
        <w:tabs>
          <w:tab w:val="num" w:pos="2880"/>
        </w:tabs>
        <w:ind w:left="2880" w:hanging="360"/>
      </w:pPr>
    </w:lvl>
    <w:lvl w:ilvl="4" w:tplc="AF1C40A4" w:tentative="1">
      <w:start w:val="1"/>
      <w:numFmt w:val="decimal"/>
      <w:lvlText w:val="%5."/>
      <w:lvlJc w:val="left"/>
      <w:pPr>
        <w:tabs>
          <w:tab w:val="num" w:pos="3600"/>
        </w:tabs>
        <w:ind w:left="3600" w:hanging="360"/>
      </w:pPr>
    </w:lvl>
    <w:lvl w:ilvl="5" w:tplc="2CF628EC" w:tentative="1">
      <w:start w:val="1"/>
      <w:numFmt w:val="decimal"/>
      <w:lvlText w:val="%6."/>
      <w:lvlJc w:val="left"/>
      <w:pPr>
        <w:tabs>
          <w:tab w:val="num" w:pos="4320"/>
        </w:tabs>
        <w:ind w:left="4320" w:hanging="360"/>
      </w:pPr>
    </w:lvl>
    <w:lvl w:ilvl="6" w:tplc="2AD45890" w:tentative="1">
      <w:start w:val="1"/>
      <w:numFmt w:val="decimal"/>
      <w:lvlText w:val="%7."/>
      <w:lvlJc w:val="left"/>
      <w:pPr>
        <w:tabs>
          <w:tab w:val="num" w:pos="5040"/>
        </w:tabs>
        <w:ind w:left="5040" w:hanging="360"/>
      </w:pPr>
    </w:lvl>
    <w:lvl w:ilvl="7" w:tplc="26F04C38" w:tentative="1">
      <w:start w:val="1"/>
      <w:numFmt w:val="decimal"/>
      <w:lvlText w:val="%8."/>
      <w:lvlJc w:val="left"/>
      <w:pPr>
        <w:tabs>
          <w:tab w:val="num" w:pos="5760"/>
        </w:tabs>
        <w:ind w:left="5760" w:hanging="360"/>
      </w:pPr>
    </w:lvl>
    <w:lvl w:ilvl="8" w:tplc="691E147E" w:tentative="1">
      <w:start w:val="1"/>
      <w:numFmt w:val="decimal"/>
      <w:lvlText w:val="%9."/>
      <w:lvlJc w:val="left"/>
      <w:pPr>
        <w:tabs>
          <w:tab w:val="num" w:pos="6480"/>
        </w:tabs>
        <w:ind w:left="6480" w:hanging="360"/>
      </w:pPr>
    </w:lvl>
  </w:abstractNum>
  <w:abstractNum w:abstractNumId="36" w15:restartNumberingAfterBreak="0">
    <w:nsid w:val="6D7E40C5"/>
    <w:multiLevelType w:val="hybridMultilevel"/>
    <w:tmpl w:val="F3349660"/>
    <w:lvl w:ilvl="0" w:tplc="46C8FC16">
      <w:start w:val="1"/>
      <w:numFmt w:val="bullet"/>
      <w:lvlText w:val=""/>
      <w:lvlJc w:val="left"/>
      <w:pPr>
        <w:ind w:left="360" w:hanging="360"/>
      </w:pPr>
      <w:rPr>
        <w:rFonts w:ascii="Calibri" w:hAnsi="Calibri" w:cs="Calibri"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D40DC2"/>
    <w:multiLevelType w:val="hybridMultilevel"/>
    <w:tmpl w:val="1110EAE0"/>
    <w:lvl w:ilvl="0" w:tplc="1AC42E3E">
      <w:start w:val="1"/>
      <w:numFmt w:val="bullet"/>
      <w:lvlText w:val="•"/>
      <w:lvlJc w:val="left"/>
      <w:pPr>
        <w:ind w:left="15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D70F80A">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4CE696C2">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37FADEB2">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09EC25E0">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668681FC">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39F6DA10">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535C803C">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002E3142">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8" w15:restartNumberingAfterBreak="0">
    <w:nsid w:val="73414E11"/>
    <w:multiLevelType w:val="hybridMultilevel"/>
    <w:tmpl w:val="433001F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15:restartNumberingAfterBreak="0">
    <w:nsid w:val="75092E23"/>
    <w:multiLevelType w:val="hybridMultilevel"/>
    <w:tmpl w:val="258EFBD6"/>
    <w:lvl w:ilvl="0" w:tplc="FFA037C8">
      <w:start w:val="1"/>
      <w:numFmt w:val="decimal"/>
      <w:lvlText w:val="%1."/>
      <w:lvlJc w:val="left"/>
      <w:pPr>
        <w:tabs>
          <w:tab w:val="num" w:pos="720"/>
        </w:tabs>
        <w:ind w:left="720" w:hanging="360"/>
      </w:pPr>
      <w:rPr>
        <w:b w:val="0"/>
      </w:rPr>
    </w:lvl>
    <w:lvl w:ilvl="1" w:tplc="C2D4EC50" w:tentative="1">
      <w:start w:val="1"/>
      <w:numFmt w:val="decimal"/>
      <w:lvlText w:val="%2."/>
      <w:lvlJc w:val="left"/>
      <w:pPr>
        <w:tabs>
          <w:tab w:val="num" w:pos="1440"/>
        </w:tabs>
        <w:ind w:left="1440" w:hanging="360"/>
      </w:pPr>
    </w:lvl>
    <w:lvl w:ilvl="2" w:tplc="710E86CA" w:tentative="1">
      <w:start w:val="1"/>
      <w:numFmt w:val="decimal"/>
      <w:lvlText w:val="%3."/>
      <w:lvlJc w:val="left"/>
      <w:pPr>
        <w:tabs>
          <w:tab w:val="num" w:pos="2160"/>
        </w:tabs>
        <w:ind w:left="2160" w:hanging="360"/>
      </w:pPr>
    </w:lvl>
    <w:lvl w:ilvl="3" w:tplc="6388B160" w:tentative="1">
      <w:start w:val="1"/>
      <w:numFmt w:val="decimal"/>
      <w:lvlText w:val="%4."/>
      <w:lvlJc w:val="left"/>
      <w:pPr>
        <w:tabs>
          <w:tab w:val="num" w:pos="2880"/>
        </w:tabs>
        <w:ind w:left="2880" w:hanging="360"/>
      </w:pPr>
    </w:lvl>
    <w:lvl w:ilvl="4" w:tplc="4A564724" w:tentative="1">
      <w:start w:val="1"/>
      <w:numFmt w:val="decimal"/>
      <w:lvlText w:val="%5."/>
      <w:lvlJc w:val="left"/>
      <w:pPr>
        <w:tabs>
          <w:tab w:val="num" w:pos="3600"/>
        </w:tabs>
        <w:ind w:left="3600" w:hanging="360"/>
      </w:pPr>
    </w:lvl>
    <w:lvl w:ilvl="5" w:tplc="BE28AFC8" w:tentative="1">
      <w:start w:val="1"/>
      <w:numFmt w:val="decimal"/>
      <w:lvlText w:val="%6."/>
      <w:lvlJc w:val="left"/>
      <w:pPr>
        <w:tabs>
          <w:tab w:val="num" w:pos="4320"/>
        </w:tabs>
        <w:ind w:left="4320" w:hanging="360"/>
      </w:pPr>
    </w:lvl>
    <w:lvl w:ilvl="6" w:tplc="41D03304" w:tentative="1">
      <w:start w:val="1"/>
      <w:numFmt w:val="decimal"/>
      <w:lvlText w:val="%7."/>
      <w:lvlJc w:val="left"/>
      <w:pPr>
        <w:tabs>
          <w:tab w:val="num" w:pos="5040"/>
        </w:tabs>
        <w:ind w:left="5040" w:hanging="360"/>
      </w:pPr>
    </w:lvl>
    <w:lvl w:ilvl="7" w:tplc="7E8402E8" w:tentative="1">
      <w:start w:val="1"/>
      <w:numFmt w:val="decimal"/>
      <w:lvlText w:val="%8."/>
      <w:lvlJc w:val="left"/>
      <w:pPr>
        <w:tabs>
          <w:tab w:val="num" w:pos="5760"/>
        </w:tabs>
        <w:ind w:left="5760" w:hanging="360"/>
      </w:pPr>
    </w:lvl>
    <w:lvl w:ilvl="8" w:tplc="CFD6D038" w:tentative="1">
      <w:start w:val="1"/>
      <w:numFmt w:val="decimal"/>
      <w:lvlText w:val="%9."/>
      <w:lvlJc w:val="left"/>
      <w:pPr>
        <w:tabs>
          <w:tab w:val="num" w:pos="6480"/>
        </w:tabs>
        <w:ind w:left="6480" w:hanging="360"/>
      </w:pPr>
    </w:lvl>
  </w:abstractNum>
  <w:abstractNum w:abstractNumId="40" w15:restartNumberingAfterBreak="0">
    <w:nsid w:val="7EA300EA"/>
    <w:multiLevelType w:val="hybridMultilevel"/>
    <w:tmpl w:val="8E16663A"/>
    <w:lvl w:ilvl="0" w:tplc="294EEC7A">
      <w:start w:val="3"/>
      <w:numFmt w:val="decimal"/>
      <w:lvlText w:val="%1."/>
      <w:lvlJc w:val="left"/>
      <w:pPr>
        <w:ind w:left="21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819A4F82">
      <w:start w:val="1"/>
      <w:numFmt w:val="lowerLetter"/>
      <w:lvlText w:val="%2"/>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8D50CCE8">
      <w:start w:val="1"/>
      <w:numFmt w:val="lowerRoman"/>
      <w:lvlText w:val="%3"/>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62560BE4">
      <w:start w:val="1"/>
      <w:numFmt w:val="decimal"/>
      <w:lvlText w:val="%4"/>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7C46E948">
      <w:start w:val="1"/>
      <w:numFmt w:val="lowerLetter"/>
      <w:lvlText w:val="%5"/>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0FB60256">
      <w:start w:val="1"/>
      <w:numFmt w:val="lowerRoman"/>
      <w:lvlText w:val="%6"/>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DE82BEFA">
      <w:start w:val="1"/>
      <w:numFmt w:val="decimal"/>
      <w:lvlText w:val="%7"/>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FC7A7B78">
      <w:start w:val="1"/>
      <w:numFmt w:val="lowerLetter"/>
      <w:lvlText w:val="%8"/>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46429F34">
      <w:start w:val="1"/>
      <w:numFmt w:val="lowerRoman"/>
      <w:lvlText w:val="%9"/>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1" w15:restartNumberingAfterBreak="0">
    <w:nsid w:val="7EE44D88"/>
    <w:multiLevelType w:val="hybridMultilevel"/>
    <w:tmpl w:val="29540796"/>
    <w:lvl w:ilvl="0" w:tplc="84A65680">
      <w:start w:val="1"/>
      <w:numFmt w:val="decimal"/>
      <w:lvlText w:val="%1."/>
      <w:lvlJc w:val="left"/>
      <w:pPr>
        <w:tabs>
          <w:tab w:val="num" w:pos="720"/>
        </w:tabs>
        <w:ind w:left="720" w:hanging="360"/>
      </w:pPr>
    </w:lvl>
    <w:lvl w:ilvl="1" w:tplc="F86E1F6C" w:tentative="1">
      <w:start w:val="1"/>
      <w:numFmt w:val="decimal"/>
      <w:lvlText w:val="%2."/>
      <w:lvlJc w:val="left"/>
      <w:pPr>
        <w:tabs>
          <w:tab w:val="num" w:pos="1440"/>
        </w:tabs>
        <w:ind w:left="1440" w:hanging="360"/>
      </w:pPr>
    </w:lvl>
    <w:lvl w:ilvl="2" w:tplc="DAD01084" w:tentative="1">
      <w:start w:val="1"/>
      <w:numFmt w:val="decimal"/>
      <w:lvlText w:val="%3."/>
      <w:lvlJc w:val="left"/>
      <w:pPr>
        <w:tabs>
          <w:tab w:val="num" w:pos="2160"/>
        </w:tabs>
        <w:ind w:left="2160" w:hanging="360"/>
      </w:pPr>
    </w:lvl>
    <w:lvl w:ilvl="3" w:tplc="FFCCDD60" w:tentative="1">
      <w:start w:val="1"/>
      <w:numFmt w:val="decimal"/>
      <w:lvlText w:val="%4."/>
      <w:lvlJc w:val="left"/>
      <w:pPr>
        <w:tabs>
          <w:tab w:val="num" w:pos="2880"/>
        </w:tabs>
        <w:ind w:left="2880" w:hanging="360"/>
      </w:pPr>
    </w:lvl>
    <w:lvl w:ilvl="4" w:tplc="5F36F35C" w:tentative="1">
      <w:start w:val="1"/>
      <w:numFmt w:val="decimal"/>
      <w:lvlText w:val="%5."/>
      <w:lvlJc w:val="left"/>
      <w:pPr>
        <w:tabs>
          <w:tab w:val="num" w:pos="3600"/>
        </w:tabs>
        <w:ind w:left="3600" w:hanging="360"/>
      </w:pPr>
    </w:lvl>
    <w:lvl w:ilvl="5" w:tplc="C37ADACC" w:tentative="1">
      <w:start w:val="1"/>
      <w:numFmt w:val="decimal"/>
      <w:lvlText w:val="%6."/>
      <w:lvlJc w:val="left"/>
      <w:pPr>
        <w:tabs>
          <w:tab w:val="num" w:pos="4320"/>
        </w:tabs>
        <w:ind w:left="4320" w:hanging="360"/>
      </w:pPr>
    </w:lvl>
    <w:lvl w:ilvl="6" w:tplc="7A3E2276" w:tentative="1">
      <w:start w:val="1"/>
      <w:numFmt w:val="decimal"/>
      <w:lvlText w:val="%7."/>
      <w:lvlJc w:val="left"/>
      <w:pPr>
        <w:tabs>
          <w:tab w:val="num" w:pos="5040"/>
        </w:tabs>
        <w:ind w:left="5040" w:hanging="360"/>
      </w:pPr>
    </w:lvl>
    <w:lvl w:ilvl="7" w:tplc="5860E4FC" w:tentative="1">
      <w:start w:val="1"/>
      <w:numFmt w:val="decimal"/>
      <w:lvlText w:val="%8."/>
      <w:lvlJc w:val="left"/>
      <w:pPr>
        <w:tabs>
          <w:tab w:val="num" w:pos="5760"/>
        </w:tabs>
        <w:ind w:left="5760" w:hanging="360"/>
      </w:pPr>
    </w:lvl>
    <w:lvl w:ilvl="8" w:tplc="39EA131A" w:tentative="1">
      <w:start w:val="1"/>
      <w:numFmt w:val="decimal"/>
      <w:lvlText w:val="%9."/>
      <w:lvlJc w:val="left"/>
      <w:pPr>
        <w:tabs>
          <w:tab w:val="num" w:pos="6480"/>
        </w:tabs>
        <w:ind w:left="6480" w:hanging="360"/>
      </w:pPr>
    </w:lvl>
  </w:abstractNum>
  <w:abstractNum w:abstractNumId="42" w15:restartNumberingAfterBreak="0">
    <w:nsid w:val="7FEF44F9"/>
    <w:multiLevelType w:val="hybridMultilevel"/>
    <w:tmpl w:val="8526A096"/>
    <w:lvl w:ilvl="0" w:tplc="453EB29A">
      <w:start w:val="1"/>
      <w:numFmt w:val="decimal"/>
      <w:lvlText w:val="%1."/>
      <w:lvlJc w:val="left"/>
      <w:pPr>
        <w:tabs>
          <w:tab w:val="num" w:pos="346"/>
        </w:tabs>
        <w:ind w:left="346" w:hanging="360"/>
      </w:pPr>
    </w:lvl>
    <w:lvl w:ilvl="1" w:tplc="569E6242" w:tentative="1">
      <w:start w:val="1"/>
      <w:numFmt w:val="decimal"/>
      <w:lvlText w:val="%2."/>
      <w:lvlJc w:val="left"/>
      <w:pPr>
        <w:tabs>
          <w:tab w:val="num" w:pos="1066"/>
        </w:tabs>
        <w:ind w:left="1066" w:hanging="360"/>
      </w:pPr>
    </w:lvl>
    <w:lvl w:ilvl="2" w:tplc="15C0B136" w:tentative="1">
      <w:start w:val="1"/>
      <w:numFmt w:val="decimal"/>
      <w:lvlText w:val="%3."/>
      <w:lvlJc w:val="left"/>
      <w:pPr>
        <w:tabs>
          <w:tab w:val="num" w:pos="1786"/>
        </w:tabs>
        <w:ind w:left="1786" w:hanging="360"/>
      </w:pPr>
    </w:lvl>
    <w:lvl w:ilvl="3" w:tplc="0EAAE748" w:tentative="1">
      <w:start w:val="1"/>
      <w:numFmt w:val="decimal"/>
      <w:lvlText w:val="%4."/>
      <w:lvlJc w:val="left"/>
      <w:pPr>
        <w:tabs>
          <w:tab w:val="num" w:pos="2506"/>
        </w:tabs>
        <w:ind w:left="2506" w:hanging="360"/>
      </w:pPr>
    </w:lvl>
    <w:lvl w:ilvl="4" w:tplc="7A4AD5A0" w:tentative="1">
      <w:start w:val="1"/>
      <w:numFmt w:val="decimal"/>
      <w:lvlText w:val="%5."/>
      <w:lvlJc w:val="left"/>
      <w:pPr>
        <w:tabs>
          <w:tab w:val="num" w:pos="3226"/>
        </w:tabs>
        <w:ind w:left="3226" w:hanging="360"/>
      </w:pPr>
    </w:lvl>
    <w:lvl w:ilvl="5" w:tplc="E6807F3E" w:tentative="1">
      <w:start w:val="1"/>
      <w:numFmt w:val="decimal"/>
      <w:lvlText w:val="%6."/>
      <w:lvlJc w:val="left"/>
      <w:pPr>
        <w:tabs>
          <w:tab w:val="num" w:pos="3946"/>
        </w:tabs>
        <w:ind w:left="3946" w:hanging="360"/>
      </w:pPr>
    </w:lvl>
    <w:lvl w:ilvl="6" w:tplc="D082C67A" w:tentative="1">
      <w:start w:val="1"/>
      <w:numFmt w:val="decimal"/>
      <w:lvlText w:val="%7."/>
      <w:lvlJc w:val="left"/>
      <w:pPr>
        <w:tabs>
          <w:tab w:val="num" w:pos="4666"/>
        </w:tabs>
        <w:ind w:left="4666" w:hanging="360"/>
      </w:pPr>
    </w:lvl>
    <w:lvl w:ilvl="7" w:tplc="F48C248C" w:tentative="1">
      <w:start w:val="1"/>
      <w:numFmt w:val="decimal"/>
      <w:lvlText w:val="%8."/>
      <w:lvlJc w:val="left"/>
      <w:pPr>
        <w:tabs>
          <w:tab w:val="num" w:pos="5386"/>
        </w:tabs>
        <w:ind w:left="5386" w:hanging="360"/>
      </w:pPr>
    </w:lvl>
    <w:lvl w:ilvl="8" w:tplc="84A4FE32" w:tentative="1">
      <w:start w:val="1"/>
      <w:numFmt w:val="decimal"/>
      <w:lvlText w:val="%9."/>
      <w:lvlJc w:val="left"/>
      <w:pPr>
        <w:tabs>
          <w:tab w:val="num" w:pos="6106"/>
        </w:tabs>
        <w:ind w:left="6106" w:hanging="360"/>
      </w:pPr>
    </w:lvl>
  </w:abstractNum>
  <w:num w:numId="1">
    <w:abstractNumId w:val="37"/>
  </w:num>
  <w:num w:numId="2">
    <w:abstractNumId w:val="14"/>
  </w:num>
  <w:num w:numId="3">
    <w:abstractNumId w:val="33"/>
  </w:num>
  <w:num w:numId="4">
    <w:abstractNumId w:val="26"/>
  </w:num>
  <w:num w:numId="5">
    <w:abstractNumId w:val="7"/>
  </w:num>
  <w:num w:numId="6">
    <w:abstractNumId w:val="18"/>
  </w:num>
  <w:num w:numId="7">
    <w:abstractNumId w:val="22"/>
  </w:num>
  <w:num w:numId="8">
    <w:abstractNumId w:val="40"/>
  </w:num>
  <w:num w:numId="9">
    <w:abstractNumId w:val="29"/>
  </w:num>
  <w:num w:numId="10">
    <w:abstractNumId w:val="31"/>
  </w:num>
  <w:num w:numId="11">
    <w:abstractNumId w:val="20"/>
  </w:num>
  <w:num w:numId="12">
    <w:abstractNumId w:val="36"/>
  </w:num>
  <w:num w:numId="13">
    <w:abstractNumId w:val="24"/>
  </w:num>
  <w:num w:numId="14">
    <w:abstractNumId w:val="12"/>
  </w:num>
  <w:num w:numId="15">
    <w:abstractNumId w:val="19"/>
  </w:num>
  <w:num w:numId="16">
    <w:abstractNumId w:val="17"/>
  </w:num>
  <w:num w:numId="17">
    <w:abstractNumId w:val="41"/>
  </w:num>
  <w:num w:numId="18">
    <w:abstractNumId w:val="42"/>
  </w:num>
  <w:num w:numId="19">
    <w:abstractNumId w:val="13"/>
  </w:num>
  <w:num w:numId="20">
    <w:abstractNumId w:val="35"/>
  </w:num>
  <w:num w:numId="21">
    <w:abstractNumId w:val="10"/>
  </w:num>
  <w:num w:numId="22">
    <w:abstractNumId w:val="23"/>
  </w:num>
  <w:num w:numId="23">
    <w:abstractNumId w:val="0"/>
  </w:num>
  <w:num w:numId="24">
    <w:abstractNumId w:val="5"/>
  </w:num>
  <w:num w:numId="25">
    <w:abstractNumId w:val="9"/>
  </w:num>
  <w:num w:numId="26">
    <w:abstractNumId w:val="4"/>
  </w:num>
  <w:num w:numId="27">
    <w:abstractNumId w:val="39"/>
  </w:num>
  <w:num w:numId="28">
    <w:abstractNumId w:val="30"/>
  </w:num>
  <w:num w:numId="29">
    <w:abstractNumId w:val="16"/>
  </w:num>
  <w:num w:numId="30">
    <w:abstractNumId w:val="2"/>
  </w:num>
  <w:num w:numId="31">
    <w:abstractNumId w:val="8"/>
  </w:num>
  <w:num w:numId="32">
    <w:abstractNumId w:val="28"/>
  </w:num>
  <w:num w:numId="33">
    <w:abstractNumId w:val="27"/>
  </w:num>
  <w:num w:numId="34">
    <w:abstractNumId w:val="15"/>
  </w:num>
  <w:num w:numId="35">
    <w:abstractNumId w:val="21"/>
  </w:num>
  <w:num w:numId="3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1"/>
  </w:num>
  <w:num w:numId="42">
    <w:abstractNumId w:val="25"/>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E071F"/>
    <w:rsid w:val="000126BB"/>
    <w:rsid w:val="00022E60"/>
    <w:rsid w:val="00076B90"/>
    <w:rsid w:val="00097CAA"/>
    <w:rsid w:val="00115149"/>
    <w:rsid w:val="001213AF"/>
    <w:rsid w:val="001535AE"/>
    <w:rsid w:val="001B6740"/>
    <w:rsid w:val="001B7C77"/>
    <w:rsid w:val="001D25B9"/>
    <w:rsid w:val="001F42BB"/>
    <w:rsid w:val="0021042F"/>
    <w:rsid w:val="00214BCE"/>
    <w:rsid w:val="00227631"/>
    <w:rsid w:val="00286FCD"/>
    <w:rsid w:val="002901FF"/>
    <w:rsid w:val="002B550F"/>
    <w:rsid w:val="003140E2"/>
    <w:rsid w:val="0032063C"/>
    <w:rsid w:val="003D1647"/>
    <w:rsid w:val="003E071F"/>
    <w:rsid w:val="004102F2"/>
    <w:rsid w:val="00441D07"/>
    <w:rsid w:val="00455F22"/>
    <w:rsid w:val="004D1064"/>
    <w:rsid w:val="004F772E"/>
    <w:rsid w:val="0055033A"/>
    <w:rsid w:val="005578BE"/>
    <w:rsid w:val="00595E74"/>
    <w:rsid w:val="005B7E8A"/>
    <w:rsid w:val="005C3D33"/>
    <w:rsid w:val="005E72CF"/>
    <w:rsid w:val="006150DB"/>
    <w:rsid w:val="00625EC2"/>
    <w:rsid w:val="00667D09"/>
    <w:rsid w:val="0067383C"/>
    <w:rsid w:val="00697AF8"/>
    <w:rsid w:val="007A49FC"/>
    <w:rsid w:val="007C30FB"/>
    <w:rsid w:val="008026B3"/>
    <w:rsid w:val="008063E9"/>
    <w:rsid w:val="008F082C"/>
    <w:rsid w:val="009165DF"/>
    <w:rsid w:val="00945724"/>
    <w:rsid w:val="00952085"/>
    <w:rsid w:val="009B4F89"/>
    <w:rsid w:val="009C2254"/>
    <w:rsid w:val="00A1205D"/>
    <w:rsid w:val="00A243B5"/>
    <w:rsid w:val="00A41CBA"/>
    <w:rsid w:val="00A541DA"/>
    <w:rsid w:val="00A7739F"/>
    <w:rsid w:val="00AB6FE6"/>
    <w:rsid w:val="00AC0EAF"/>
    <w:rsid w:val="00AE7845"/>
    <w:rsid w:val="00AF461F"/>
    <w:rsid w:val="00B06DC5"/>
    <w:rsid w:val="00B17FA1"/>
    <w:rsid w:val="00B75659"/>
    <w:rsid w:val="00B94816"/>
    <w:rsid w:val="00BD2094"/>
    <w:rsid w:val="00C16E7B"/>
    <w:rsid w:val="00C334E4"/>
    <w:rsid w:val="00C44BDD"/>
    <w:rsid w:val="00C52E2C"/>
    <w:rsid w:val="00C655BE"/>
    <w:rsid w:val="00CE7B76"/>
    <w:rsid w:val="00D12A51"/>
    <w:rsid w:val="00D256FB"/>
    <w:rsid w:val="00EC0E70"/>
    <w:rsid w:val="00ED3FDF"/>
    <w:rsid w:val="00EF25C0"/>
    <w:rsid w:val="00EF6457"/>
    <w:rsid w:val="00F24C85"/>
    <w:rsid w:val="00F85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8D02BC"/>
  <w15:docId w15:val="{FC126750-23A4-4EBC-8170-233375F12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57"/>
    <w:pPr>
      <w:spacing w:after="45" w:line="248" w:lineRule="auto"/>
      <w:ind w:left="13" w:hanging="10"/>
    </w:pPr>
    <w:rPr>
      <w:rFonts w:eastAsia="Calibri" w:cs="Calibri"/>
      <w:color w:val="181717"/>
      <w:szCs w:val="22"/>
    </w:rPr>
  </w:style>
  <w:style w:type="paragraph" w:styleId="Heading1">
    <w:name w:val="heading 1"/>
    <w:next w:val="Normal"/>
    <w:link w:val="Heading1Char"/>
    <w:uiPriority w:val="9"/>
    <w:unhideWhenUsed/>
    <w:qFormat/>
    <w:rsid w:val="00EF6457"/>
    <w:pPr>
      <w:keepNext/>
      <w:keepLines/>
      <w:spacing w:line="259" w:lineRule="auto"/>
      <w:ind w:left="13" w:hanging="10"/>
      <w:outlineLvl w:val="0"/>
    </w:pPr>
    <w:rPr>
      <w:rFonts w:eastAsia="Calibri" w:cs="Calibri"/>
      <w:b/>
      <w:color w:val="1191C6"/>
      <w:sz w:val="48"/>
      <w:szCs w:val="22"/>
    </w:rPr>
  </w:style>
  <w:style w:type="paragraph" w:styleId="Heading2">
    <w:name w:val="heading 2"/>
    <w:next w:val="Normal"/>
    <w:link w:val="Heading2Char"/>
    <w:uiPriority w:val="9"/>
    <w:unhideWhenUsed/>
    <w:qFormat/>
    <w:rsid w:val="00097CAA"/>
    <w:pPr>
      <w:keepNext/>
      <w:keepLines/>
      <w:spacing w:after="240" w:line="236" w:lineRule="auto"/>
      <w:ind w:left="3"/>
      <w:outlineLvl w:val="1"/>
    </w:pPr>
    <w:rPr>
      <w:rFonts w:eastAsia="Calibri" w:cs="Calibri"/>
      <w:b/>
      <w:i/>
      <w:color w:val="0020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097CAA"/>
    <w:rPr>
      <w:rFonts w:eastAsia="Calibri" w:cs="Calibri"/>
      <w:b/>
      <w:i/>
      <w:color w:val="002060"/>
      <w:sz w:val="24"/>
      <w:szCs w:val="24"/>
    </w:rPr>
  </w:style>
  <w:style w:type="character" w:customStyle="1" w:styleId="Heading1Char">
    <w:name w:val="Heading 1 Char"/>
    <w:link w:val="Heading1"/>
    <w:rsid w:val="00EF6457"/>
    <w:rPr>
      <w:rFonts w:ascii="Calibri" w:eastAsia="Calibri" w:hAnsi="Calibri" w:cs="Calibri"/>
      <w:b/>
      <w:color w:val="1191C6"/>
      <w:sz w:val="48"/>
    </w:rPr>
  </w:style>
  <w:style w:type="table" w:customStyle="1" w:styleId="TableGrid">
    <w:name w:val="TableGrid"/>
    <w:rsid w:val="00EF6457"/>
    <w:rPr>
      <w:sz w:val="22"/>
      <w:szCs w:val="22"/>
    </w:rPr>
    <w:tblPr>
      <w:tblCellMar>
        <w:top w:w="0" w:type="dxa"/>
        <w:left w:w="0" w:type="dxa"/>
        <w:bottom w:w="0" w:type="dxa"/>
        <w:right w:w="0" w:type="dxa"/>
      </w:tblCellMar>
    </w:tblPr>
  </w:style>
  <w:style w:type="paragraph" w:customStyle="1" w:styleId="Pa5">
    <w:name w:val="Pa5"/>
    <w:basedOn w:val="Normal"/>
    <w:next w:val="Normal"/>
    <w:uiPriority w:val="99"/>
    <w:rsid w:val="003D1647"/>
    <w:pPr>
      <w:autoSpaceDE w:val="0"/>
      <w:autoSpaceDN w:val="0"/>
      <w:adjustRightInd w:val="0"/>
      <w:spacing w:after="0" w:line="241" w:lineRule="atLeast"/>
      <w:ind w:left="0" w:firstLine="0"/>
    </w:pPr>
    <w:rPr>
      <w:rFonts w:ascii="Corpid C1 Light" w:eastAsia="Times New Roman" w:hAnsi="Corpid C1 Light" w:cs="Times New Roman"/>
      <w:color w:val="auto"/>
      <w:sz w:val="24"/>
      <w:szCs w:val="24"/>
    </w:rPr>
  </w:style>
  <w:style w:type="paragraph" w:styleId="NormalWeb">
    <w:name w:val="Normal (Web)"/>
    <w:basedOn w:val="Normal"/>
    <w:uiPriority w:val="99"/>
    <w:semiHidden/>
    <w:unhideWhenUsed/>
    <w:rsid w:val="00EC0E70"/>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7C30FB"/>
    <w:pPr>
      <w:tabs>
        <w:tab w:val="center" w:pos="4513"/>
        <w:tab w:val="right" w:pos="9026"/>
      </w:tabs>
      <w:spacing w:after="0" w:line="240" w:lineRule="auto"/>
    </w:pPr>
  </w:style>
  <w:style w:type="character" w:customStyle="1" w:styleId="HeaderChar">
    <w:name w:val="Header Char"/>
    <w:link w:val="Header"/>
    <w:uiPriority w:val="99"/>
    <w:rsid w:val="007C30FB"/>
    <w:rPr>
      <w:rFonts w:ascii="Calibri" w:eastAsia="Calibri" w:hAnsi="Calibri" w:cs="Calibri"/>
      <w:color w:val="181717"/>
      <w:sz w:val="20"/>
    </w:rPr>
  </w:style>
  <w:style w:type="paragraph" w:styleId="Footer">
    <w:name w:val="footer"/>
    <w:basedOn w:val="Normal"/>
    <w:link w:val="FooterChar"/>
    <w:uiPriority w:val="99"/>
    <w:unhideWhenUsed/>
    <w:rsid w:val="007C30FB"/>
    <w:pPr>
      <w:tabs>
        <w:tab w:val="center" w:pos="4680"/>
        <w:tab w:val="right" w:pos="9360"/>
      </w:tabs>
      <w:spacing w:after="0" w:line="240" w:lineRule="auto"/>
      <w:ind w:left="0" w:firstLine="0"/>
    </w:pPr>
    <w:rPr>
      <w:rFonts w:eastAsia="Times New Roman" w:cs="Times New Roman"/>
      <w:color w:val="auto"/>
      <w:sz w:val="22"/>
      <w:lang w:val="en-US" w:eastAsia="en-US"/>
    </w:rPr>
  </w:style>
  <w:style w:type="character" w:customStyle="1" w:styleId="FooterChar">
    <w:name w:val="Footer Char"/>
    <w:link w:val="Footer"/>
    <w:uiPriority w:val="99"/>
    <w:rsid w:val="007C30FB"/>
    <w:rPr>
      <w:rFonts w:cs="Times New Roman"/>
      <w:lang w:val="en-US" w:eastAsia="en-US"/>
    </w:rPr>
  </w:style>
  <w:style w:type="paragraph" w:styleId="ListParagraph">
    <w:name w:val="List Paragraph"/>
    <w:basedOn w:val="Normal"/>
    <w:uiPriority w:val="99"/>
    <w:qFormat/>
    <w:rsid w:val="0067383C"/>
    <w:pPr>
      <w:ind w:left="720"/>
      <w:contextualSpacing/>
    </w:pPr>
  </w:style>
  <w:style w:type="paragraph" w:styleId="BalloonText">
    <w:name w:val="Balloon Text"/>
    <w:basedOn w:val="Normal"/>
    <w:link w:val="BalloonTextChar"/>
    <w:uiPriority w:val="99"/>
    <w:semiHidden/>
    <w:unhideWhenUsed/>
    <w:rsid w:val="004102F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102F2"/>
    <w:rPr>
      <w:rFonts w:ascii="Segoe UI" w:eastAsia="Calibri" w:hAnsi="Segoe UI" w:cs="Segoe UI"/>
      <w:color w:val="181717"/>
      <w:sz w:val="18"/>
      <w:szCs w:val="18"/>
    </w:rPr>
  </w:style>
  <w:style w:type="character" w:customStyle="1" w:styleId="highlight">
    <w:name w:val="highlight"/>
    <w:basedOn w:val="DefaultParagraphFont"/>
    <w:rsid w:val="005B7E8A"/>
  </w:style>
  <w:style w:type="character" w:styleId="Strong">
    <w:name w:val="Strong"/>
    <w:basedOn w:val="DefaultParagraphFont"/>
    <w:uiPriority w:val="22"/>
    <w:qFormat/>
    <w:rsid w:val="00286FCD"/>
    <w:rPr>
      <w:b/>
      <w:bCs/>
    </w:rPr>
  </w:style>
  <w:style w:type="table" w:styleId="TableGrid0">
    <w:name w:val="Table Grid"/>
    <w:basedOn w:val="TableNormal"/>
    <w:uiPriority w:val="59"/>
    <w:rsid w:val="00B06DC5"/>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31004">
      <w:bodyDiv w:val="1"/>
      <w:marLeft w:val="0"/>
      <w:marRight w:val="0"/>
      <w:marTop w:val="0"/>
      <w:marBottom w:val="0"/>
      <w:divBdr>
        <w:top w:val="none" w:sz="0" w:space="0" w:color="auto"/>
        <w:left w:val="none" w:sz="0" w:space="0" w:color="auto"/>
        <w:bottom w:val="none" w:sz="0" w:space="0" w:color="auto"/>
        <w:right w:val="none" w:sz="0" w:space="0" w:color="auto"/>
      </w:divBdr>
    </w:div>
    <w:div w:id="354844217">
      <w:bodyDiv w:val="1"/>
      <w:marLeft w:val="0"/>
      <w:marRight w:val="0"/>
      <w:marTop w:val="0"/>
      <w:marBottom w:val="0"/>
      <w:divBdr>
        <w:top w:val="none" w:sz="0" w:space="0" w:color="auto"/>
        <w:left w:val="none" w:sz="0" w:space="0" w:color="auto"/>
        <w:bottom w:val="none" w:sz="0" w:space="0" w:color="auto"/>
        <w:right w:val="none" w:sz="0" w:space="0" w:color="auto"/>
      </w:divBdr>
    </w:div>
    <w:div w:id="831529390">
      <w:bodyDiv w:val="1"/>
      <w:marLeft w:val="0"/>
      <w:marRight w:val="0"/>
      <w:marTop w:val="0"/>
      <w:marBottom w:val="0"/>
      <w:divBdr>
        <w:top w:val="none" w:sz="0" w:space="0" w:color="auto"/>
        <w:left w:val="none" w:sz="0" w:space="0" w:color="auto"/>
        <w:bottom w:val="none" w:sz="0" w:space="0" w:color="auto"/>
        <w:right w:val="none" w:sz="0" w:space="0" w:color="auto"/>
      </w:divBdr>
    </w:div>
    <w:div w:id="935987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9EFFB-6680-4AA6-B180-E5CCA159A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Weston College</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 Stein</dc:creator>
  <cp:lastModifiedBy>Dieter Cook</cp:lastModifiedBy>
  <cp:revision>23</cp:revision>
  <cp:lastPrinted>2018-05-10T13:30:00Z</cp:lastPrinted>
  <dcterms:created xsi:type="dcterms:W3CDTF">2019-08-22T07:21:00Z</dcterms:created>
  <dcterms:modified xsi:type="dcterms:W3CDTF">2021-03-27T10:00:00Z</dcterms:modified>
</cp:coreProperties>
</file>